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69" w:rsidRPr="00D10AC3" w:rsidRDefault="005538E8" w:rsidP="001C63F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AC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93C1B" w:rsidRPr="00D10AC3" w:rsidRDefault="00F45D46" w:rsidP="001C63F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AC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B0E0B" w:rsidRPr="00D10AC3">
        <w:rPr>
          <w:rFonts w:ascii="Times New Roman" w:hAnsi="Times New Roman" w:cs="Times New Roman"/>
          <w:b/>
          <w:sz w:val="28"/>
          <w:szCs w:val="28"/>
        </w:rPr>
        <w:t xml:space="preserve">мероприятии в форме </w:t>
      </w:r>
      <w:r w:rsidR="00C46E91" w:rsidRPr="00D10AC3">
        <w:rPr>
          <w:rFonts w:ascii="Times New Roman" w:hAnsi="Times New Roman" w:cs="Times New Roman"/>
          <w:b/>
          <w:sz w:val="28"/>
          <w:szCs w:val="28"/>
        </w:rPr>
        <w:t>лекции</w:t>
      </w:r>
      <w:r w:rsidR="00593C1B" w:rsidRPr="00D10AC3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="00D86663" w:rsidRPr="00D10AC3">
        <w:rPr>
          <w:rFonts w:ascii="Times New Roman" w:hAnsi="Times New Roman" w:cs="Times New Roman"/>
          <w:b/>
          <w:sz w:val="28"/>
          <w:szCs w:val="28"/>
        </w:rPr>
        <w:t>:</w:t>
      </w:r>
    </w:p>
    <w:p w:rsidR="00C67A69" w:rsidRPr="00D10AC3" w:rsidRDefault="00C67A69" w:rsidP="001C63F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AC3">
        <w:rPr>
          <w:rFonts w:ascii="Times New Roman" w:hAnsi="Times New Roman" w:cs="Times New Roman"/>
          <w:b/>
          <w:sz w:val="28"/>
          <w:szCs w:val="28"/>
        </w:rPr>
        <w:t>«</w:t>
      </w:r>
      <w:r w:rsidR="00C46E91" w:rsidRPr="00D10AC3">
        <w:rPr>
          <w:rFonts w:ascii="Times New Roman" w:hAnsi="Times New Roman" w:cs="Times New Roman"/>
          <w:sz w:val="28"/>
          <w:szCs w:val="28"/>
        </w:rPr>
        <w:t>Нормы законодательства, устанавливающие ответстве</w:t>
      </w:r>
      <w:r w:rsidR="00D02E6B" w:rsidRPr="00D10AC3">
        <w:rPr>
          <w:rFonts w:ascii="Times New Roman" w:hAnsi="Times New Roman" w:cs="Times New Roman"/>
          <w:sz w:val="28"/>
          <w:szCs w:val="28"/>
        </w:rPr>
        <w:t xml:space="preserve">нность за участие и содействие </w:t>
      </w:r>
      <w:r w:rsidR="00C46E91" w:rsidRPr="00D10AC3">
        <w:rPr>
          <w:rFonts w:ascii="Times New Roman" w:hAnsi="Times New Roman" w:cs="Times New Roman"/>
          <w:sz w:val="28"/>
          <w:szCs w:val="28"/>
        </w:rPr>
        <w:t>экстремистской и террористической деятельности</w:t>
      </w:r>
      <w:r w:rsidR="00593C1B" w:rsidRPr="00D10AC3">
        <w:rPr>
          <w:rFonts w:ascii="Times New Roman" w:hAnsi="Times New Roman" w:cs="Times New Roman"/>
          <w:sz w:val="28"/>
          <w:szCs w:val="28"/>
        </w:rPr>
        <w:t>»</w:t>
      </w:r>
    </w:p>
    <w:p w:rsidR="00C67A69" w:rsidRPr="00D10AC3" w:rsidRDefault="00C67A69" w:rsidP="001C63F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10AC3" w:rsidRDefault="00D10AC3" w:rsidP="00373188">
      <w:pPr>
        <w:pStyle w:val="ab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rFonts w:ascii="Tinos" w:hAnsi="Tinos"/>
          <w:sz w:val="28"/>
          <w:szCs w:val="28"/>
          <w:highlight w:val="yellow"/>
        </w:rPr>
      </w:pPr>
      <w:r w:rsidRPr="00D10AC3">
        <w:rPr>
          <w:rStyle w:val="ac"/>
          <w:rFonts w:ascii="Tinos" w:hAnsi="Tinos"/>
          <w:b w:val="0"/>
          <w:sz w:val="28"/>
          <w:szCs w:val="28"/>
        </w:rPr>
        <w:t>07</w:t>
      </w:r>
      <w:r w:rsidR="001C63F1" w:rsidRPr="00D10AC3">
        <w:rPr>
          <w:rStyle w:val="ac"/>
          <w:rFonts w:ascii="Tinos" w:hAnsi="Tinos"/>
          <w:b w:val="0"/>
          <w:sz w:val="28"/>
          <w:szCs w:val="28"/>
        </w:rPr>
        <w:t xml:space="preserve"> </w:t>
      </w:r>
      <w:r w:rsidRPr="00D10AC3">
        <w:rPr>
          <w:rStyle w:val="ac"/>
          <w:rFonts w:ascii="Tinos" w:hAnsi="Tinos"/>
          <w:b w:val="0"/>
          <w:sz w:val="28"/>
          <w:szCs w:val="28"/>
        </w:rPr>
        <w:t>декабря</w:t>
      </w:r>
      <w:r w:rsidR="001C63F1" w:rsidRPr="00D10AC3">
        <w:rPr>
          <w:rStyle w:val="ac"/>
          <w:rFonts w:ascii="Tinos" w:hAnsi="Tinos"/>
          <w:b w:val="0"/>
          <w:sz w:val="28"/>
          <w:szCs w:val="28"/>
        </w:rPr>
        <w:t xml:space="preserve"> 202</w:t>
      </w:r>
      <w:r w:rsidRPr="00D10AC3">
        <w:rPr>
          <w:rStyle w:val="ac"/>
          <w:rFonts w:ascii="Tinos" w:hAnsi="Tinos"/>
          <w:b w:val="0"/>
          <w:sz w:val="28"/>
          <w:szCs w:val="28"/>
        </w:rPr>
        <w:t>1</w:t>
      </w:r>
      <w:r w:rsidR="001C63F1" w:rsidRPr="00D10AC3">
        <w:rPr>
          <w:rStyle w:val="ac"/>
          <w:rFonts w:ascii="Tinos" w:hAnsi="Tinos"/>
          <w:b w:val="0"/>
          <w:sz w:val="28"/>
          <w:szCs w:val="28"/>
        </w:rPr>
        <w:t xml:space="preserve"> года в формате лекции </w:t>
      </w:r>
      <w:proofErr w:type="gramStart"/>
      <w:r w:rsidRPr="00D10AC3">
        <w:rPr>
          <w:rStyle w:val="ac"/>
          <w:rFonts w:ascii="Tinos" w:hAnsi="Tinos"/>
          <w:b w:val="0"/>
          <w:sz w:val="28"/>
          <w:szCs w:val="28"/>
        </w:rPr>
        <w:t>иностранным</w:t>
      </w:r>
      <w:proofErr w:type="gramEnd"/>
      <w:r w:rsidRPr="00D10AC3">
        <w:rPr>
          <w:rStyle w:val="ac"/>
          <w:rFonts w:ascii="Tinos" w:hAnsi="Tinos"/>
          <w:b w:val="0"/>
          <w:sz w:val="28"/>
          <w:szCs w:val="28"/>
        </w:rPr>
        <w:t xml:space="preserve"> обучающимся </w:t>
      </w:r>
      <w:r w:rsidR="00C46E91" w:rsidRPr="00D10AC3">
        <w:rPr>
          <w:rStyle w:val="ac"/>
          <w:rFonts w:ascii="Tinos" w:hAnsi="Tinos"/>
          <w:b w:val="0"/>
          <w:sz w:val="28"/>
          <w:szCs w:val="28"/>
        </w:rPr>
        <w:t>ЛГТУ</w:t>
      </w:r>
      <w:r w:rsidR="00D02E6B" w:rsidRPr="00D10AC3">
        <w:rPr>
          <w:rStyle w:val="ac"/>
          <w:rFonts w:ascii="Tinos" w:hAnsi="Tinos"/>
          <w:b w:val="0"/>
          <w:sz w:val="28"/>
          <w:szCs w:val="28"/>
        </w:rPr>
        <w:t xml:space="preserve"> </w:t>
      </w:r>
      <w:r w:rsidR="00373188" w:rsidRPr="00D10AC3">
        <w:rPr>
          <w:rStyle w:val="ac"/>
          <w:rFonts w:ascii="Tinos" w:hAnsi="Tinos"/>
          <w:b w:val="0"/>
          <w:sz w:val="28"/>
          <w:szCs w:val="28"/>
        </w:rPr>
        <w:t>д</w:t>
      </w:r>
      <w:r w:rsidRPr="00D10AC3">
        <w:rPr>
          <w:rStyle w:val="ac"/>
          <w:rFonts w:ascii="Tinos" w:hAnsi="Tinos"/>
          <w:b w:val="0"/>
          <w:sz w:val="28"/>
          <w:szCs w:val="28"/>
        </w:rPr>
        <w:t>оведена</w:t>
      </w:r>
      <w:r w:rsidR="00D02E6B" w:rsidRPr="00D10AC3">
        <w:rPr>
          <w:rStyle w:val="ac"/>
          <w:rFonts w:ascii="Tinos" w:hAnsi="Tinos"/>
          <w:b w:val="0"/>
          <w:sz w:val="28"/>
          <w:szCs w:val="28"/>
        </w:rPr>
        <w:t xml:space="preserve"> информаци</w:t>
      </w:r>
      <w:r w:rsidR="00373188" w:rsidRPr="00D10AC3">
        <w:rPr>
          <w:rStyle w:val="ac"/>
          <w:rFonts w:ascii="Tinos" w:hAnsi="Tinos"/>
          <w:b w:val="0"/>
          <w:sz w:val="28"/>
          <w:szCs w:val="28"/>
        </w:rPr>
        <w:t>я</w:t>
      </w:r>
      <w:r w:rsidR="00D02E6B" w:rsidRPr="00D10AC3">
        <w:rPr>
          <w:rStyle w:val="ac"/>
          <w:rFonts w:ascii="Tinos" w:hAnsi="Tinos"/>
          <w:b w:val="0"/>
          <w:sz w:val="28"/>
          <w:szCs w:val="28"/>
        </w:rPr>
        <w:t xml:space="preserve"> об</w:t>
      </w:r>
      <w:r w:rsidR="00C46E91" w:rsidRPr="00D10AC3">
        <w:rPr>
          <w:rStyle w:val="ac"/>
          <w:rFonts w:ascii="Tinos" w:hAnsi="Tinos"/>
          <w:b w:val="0"/>
          <w:sz w:val="28"/>
          <w:szCs w:val="28"/>
        </w:rPr>
        <w:t xml:space="preserve"> ответствен</w:t>
      </w:r>
      <w:r w:rsidR="00D02E6B" w:rsidRPr="00D10AC3">
        <w:rPr>
          <w:rStyle w:val="ac"/>
          <w:rFonts w:ascii="Tinos" w:hAnsi="Tinos"/>
          <w:b w:val="0"/>
          <w:sz w:val="28"/>
          <w:szCs w:val="28"/>
        </w:rPr>
        <w:t>ности</w:t>
      </w:r>
      <w:r w:rsidR="00C46E91" w:rsidRPr="00D10AC3">
        <w:rPr>
          <w:rStyle w:val="ac"/>
          <w:rFonts w:ascii="Tinos" w:hAnsi="Tinos"/>
          <w:b w:val="0"/>
          <w:sz w:val="28"/>
          <w:szCs w:val="28"/>
        </w:rPr>
        <w:t xml:space="preserve"> за участие и содействие эк</w:t>
      </w:r>
      <w:r w:rsidR="00C46E91" w:rsidRPr="00D10AC3">
        <w:rPr>
          <w:rStyle w:val="ac"/>
          <w:rFonts w:ascii="Tinos" w:hAnsi="Tinos"/>
          <w:b w:val="0"/>
          <w:sz w:val="28"/>
          <w:szCs w:val="28"/>
        </w:rPr>
        <w:t>с</w:t>
      </w:r>
      <w:r w:rsidR="00C46E91" w:rsidRPr="00D10AC3">
        <w:rPr>
          <w:rStyle w:val="ac"/>
          <w:rFonts w:ascii="Tinos" w:hAnsi="Tinos"/>
          <w:b w:val="0"/>
          <w:sz w:val="28"/>
          <w:szCs w:val="28"/>
        </w:rPr>
        <w:t>тремистской и террористической деятельности.</w:t>
      </w:r>
      <w:r w:rsidR="00C46E91" w:rsidRPr="00D10AC3">
        <w:rPr>
          <w:rStyle w:val="ac"/>
          <w:rFonts w:ascii="Tinos" w:hAnsi="Tinos"/>
          <w:sz w:val="28"/>
          <w:szCs w:val="28"/>
        </w:rPr>
        <w:t xml:space="preserve"> </w:t>
      </w:r>
      <w:r w:rsidR="001C63F1" w:rsidRPr="00D10AC3">
        <w:rPr>
          <w:rFonts w:ascii="Tinos" w:hAnsi="Tinos"/>
          <w:sz w:val="28"/>
          <w:szCs w:val="28"/>
        </w:rPr>
        <w:t>Г</w:t>
      </w:r>
      <w:r w:rsidR="00C46E91" w:rsidRPr="00D10AC3">
        <w:rPr>
          <w:rFonts w:ascii="Tinos" w:hAnsi="Tinos"/>
          <w:sz w:val="28"/>
          <w:szCs w:val="28"/>
        </w:rPr>
        <w:t>ости мероприятия узн</w:t>
      </w:r>
      <w:r w:rsidR="00C46E91" w:rsidRPr="00D10AC3">
        <w:rPr>
          <w:rFonts w:ascii="Tinos" w:hAnsi="Tinos"/>
          <w:sz w:val="28"/>
          <w:szCs w:val="28"/>
        </w:rPr>
        <w:t>а</w:t>
      </w:r>
      <w:r w:rsidR="00C46E91" w:rsidRPr="00D10AC3">
        <w:rPr>
          <w:rFonts w:ascii="Tinos" w:hAnsi="Tinos"/>
          <w:sz w:val="28"/>
          <w:szCs w:val="28"/>
        </w:rPr>
        <w:t>ли о</w:t>
      </w:r>
      <w:r w:rsidRPr="00D10AC3">
        <w:rPr>
          <w:rFonts w:ascii="Tinos" w:hAnsi="Tinos"/>
          <w:sz w:val="28"/>
          <w:szCs w:val="28"/>
        </w:rPr>
        <w:t xml:space="preserve">сновные понятия деструктивной и радикальной деятельности, а также </w:t>
      </w:r>
      <w:r w:rsidR="00C46E91" w:rsidRPr="00D10AC3">
        <w:rPr>
          <w:rFonts w:ascii="Tinos" w:hAnsi="Tinos"/>
          <w:sz w:val="28"/>
          <w:szCs w:val="28"/>
        </w:rPr>
        <w:t>п</w:t>
      </w:r>
      <w:r w:rsidR="00C46E91" w:rsidRPr="00D10AC3">
        <w:rPr>
          <w:rFonts w:ascii="Tinos" w:hAnsi="Tinos"/>
          <w:sz w:val="28"/>
          <w:szCs w:val="28"/>
        </w:rPr>
        <w:t>о</w:t>
      </w:r>
      <w:r w:rsidR="00C46E91" w:rsidRPr="00D10AC3">
        <w:rPr>
          <w:rFonts w:ascii="Tinos" w:hAnsi="Tinos"/>
          <w:sz w:val="28"/>
          <w:szCs w:val="28"/>
        </w:rPr>
        <w:t>ло</w:t>
      </w:r>
      <w:r w:rsidR="001C63F1" w:rsidRPr="00D10AC3">
        <w:rPr>
          <w:rFonts w:ascii="Tinos" w:hAnsi="Tinos"/>
          <w:sz w:val="28"/>
          <w:szCs w:val="28"/>
        </w:rPr>
        <w:t>жения</w:t>
      </w:r>
      <w:r w:rsidR="00C46E91" w:rsidRPr="00D10AC3">
        <w:rPr>
          <w:rFonts w:ascii="Tinos" w:hAnsi="Tinos"/>
          <w:sz w:val="28"/>
          <w:szCs w:val="28"/>
        </w:rPr>
        <w:t xml:space="preserve"> Конституции Российской Федерации, </w:t>
      </w:r>
      <w:r w:rsidR="001C63F1" w:rsidRPr="00D10AC3">
        <w:rPr>
          <w:rFonts w:ascii="Tinos" w:hAnsi="Tinos"/>
          <w:sz w:val="28"/>
          <w:szCs w:val="28"/>
        </w:rPr>
        <w:t xml:space="preserve">Концепции </w:t>
      </w:r>
      <w:r w:rsidR="001C63F1" w:rsidRPr="00D10AC3">
        <w:rPr>
          <w:rFonts w:ascii="Tinos" w:hAnsi="Tinos" w:hint="eastAsia"/>
          <w:sz w:val="28"/>
          <w:szCs w:val="28"/>
        </w:rPr>
        <w:t>«</w:t>
      </w:r>
      <w:r w:rsidR="001C63F1" w:rsidRPr="00D10AC3">
        <w:rPr>
          <w:rFonts w:ascii="Tinos" w:hAnsi="Tinos"/>
          <w:sz w:val="28"/>
          <w:szCs w:val="28"/>
        </w:rPr>
        <w:t>Противодейс</w:t>
      </w:r>
      <w:r w:rsidR="001C63F1" w:rsidRPr="00D10AC3">
        <w:rPr>
          <w:rFonts w:ascii="Tinos" w:hAnsi="Tinos"/>
          <w:sz w:val="28"/>
          <w:szCs w:val="28"/>
        </w:rPr>
        <w:t>т</w:t>
      </w:r>
      <w:r w:rsidR="001C63F1" w:rsidRPr="00D10AC3">
        <w:rPr>
          <w:rFonts w:ascii="Tinos" w:hAnsi="Tinos"/>
          <w:sz w:val="28"/>
          <w:szCs w:val="28"/>
        </w:rPr>
        <w:t>вия терроризму в РФ</w:t>
      </w:r>
      <w:r w:rsidR="001C63F1" w:rsidRPr="00D10AC3">
        <w:rPr>
          <w:rFonts w:ascii="Tinos" w:hAnsi="Tinos" w:hint="eastAsia"/>
          <w:sz w:val="28"/>
          <w:szCs w:val="28"/>
        </w:rPr>
        <w:t>»</w:t>
      </w:r>
      <w:r w:rsidR="001C63F1" w:rsidRPr="00D10AC3">
        <w:rPr>
          <w:rFonts w:ascii="Tinos" w:hAnsi="Tinos"/>
          <w:sz w:val="28"/>
          <w:szCs w:val="28"/>
        </w:rPr>
        <w:t xml:space="preserve">, </w:t>
      </w:r>
      <w:r w:rsidR="00C46E91" w:rsidRPr="00D10AC3">
        <w:rPr>
          <w:rFonts w:ascii="Tinos" w:hAnsi="Tinos"/>
          <w:sz w:val="28"/>
          <w:szCs w:val="28"/>
        </w:rPr>
        <w:t>ряда федеральных за</w:t>
      </w:r>
      <w:r w:rsidR="001C63F1" w:rsidRPr="00D10AC3">
        <w:rPr>
          <w:rFonts w:ascii="Tinos" w:hAnsi="Tinos"/>
          <w:sz w:val="28"/>
          <w:szCs w:val="28"/>
        </w:rPr>
        <w:t>конов, К</w:t>
      </w:r>
      <w:r w:rsidRPr="00D10AC3">
        <w:rPr>
          <w:rFonts w:ascii="Tinos" w:hAnsi="Tinos"/>
          <w:sz w:val="28"/>
          <w:szCs w:val="28"/>
        </w:rPr>
        <w:t>одека об администр</w:t>
      </w:r>
      <w:r w:rsidRPr="00D10AC3">
        <w:rPr>
          <w:rFonts w:ascii="Tinos" w:hAnsi="Tinos"/>
          <w:sz w:val="28"/>
          <w:szCs w:val="28"/>
        </w:rPr>
        <w:t>а</w:t>
      </w:r>
      <w:r w:rsidRPr="00D10AC3">
        <w:rPr>
          <w:rFonts w:ascii="Tinos" w:hAnsi="Tinos"/>
          <w:sz w:val="28"/>
          <w:szCs w:val="28"/>
        </w:rPr>
        <w:t>тивных правонарушениях РФ</w:t>
      </w:r>
      <w:r w:rsidR="001C63F1" w:rsidRPr="00D10AC3">
        <w:rPr>
          <w:rFonts w:ascii="Tinos" w:hAnsi="Tinos"/>
          <w:sz w:val="28"/>
          <w:szCs w:val="28"/>
        </w:rPr>
        <w:t xml:space="preserve">, </w:t>
      </w:r>
      <w:r w:rsidRPr="00D10AC3">
        <w:rPr>
          <w:rFonts w:ascii="Tinos" w:hAnsi="Tinos"/>
          <w:sz w:val="28"/>
          <w:szCs w:val="28"/>
        </w:rPr>
        <w:t>Уголовного кодекса РФ</w:t>
      </w:r>
      <w:r w:rsidR="001C63F1" w:rsidRPr="00D10AC3">
        <w:rPr>
          <w:rFonts w:ascii="Tinos" w:hAnsi="Tinos"/>
          <w:sz w:val="28"/>
          <w:szCs w:val="28"/>
        </w:rPr>
        <w:t xml:space="preserve"> и других нормативных док</w:t>
      </w:r>
      <w:r w:rsidR="001C63F1" w:rsidRPr="00D10AC3">
        <w:rPr>
          <w:rFonts w:ascii="Tinos" w:hAnsi="Tinos"/>
          <w:sz w:val="28"/>
          <w:szCs w:val="28"/>
        </w:rPr>
        <w:t>у</w:t>
      </w:r>
      <w:r w:rsidR="001C63F1" w:rsidRPr="00D10AC3">
        <w:rPr>
          <w:rFonts w:ascii="Tinos" w:hAnsi="Tinos"/>
          <w:sz w:val="28"/>
          <w:szCs w:val="28"/>
        </w:rPr>
        <w:t>ментов</w:t>
      </w:r>
      <w:proofErr w:type="gramStart"/>
      <w:r w:rsidR="00C46E91" w:rsidRPr="00D10AC3">
        <w:rPr>
          <w:rFonts w:ascii="Tinos" w:hAnsi="Tinos"/>
          <w:sz w:val="28"/>
          <w:szCs w:val="28"/>
        </w:rPr>
        <w:t>.</w:t>
      </w:r>
      <w:proofErr w:type="gramEnd"/>
      <w:r w:rsidR="00C46E91" w:rsidRPr="00D10AC3">
        <w:rPr>
          <w:rFonts w:ascii="Tinos" w:hAnsi="Tinos"/>
          <w:sz w:val="28"/>
          <w:szCs w:val="28"/>
        </w:rPr>
        <w:t xml:space="preserve"> </w:t>
      </w:r>
      <w:r w:rsidR="0055696F">
        <w:rPr>
          <w:rFonts w:ascii="Tinos" w:hAnsi="Tinos"/>
          <w:sz w:val="28"/>
          <w:szCs w:val="28"/>
        </w:rPr>
        <w:t>Д</w:t>
      </w:r>
      <w:r>
        <w:rPr>
          <w:rFonts w:ascii="Tinos" w:hAnsi="Tinos"/>
          <w:sz w:val="28"/>
          <w:szCs w:val="28"/>
        </w:rPr>
        <w:t>о студентов донесена информаци</w:t>
      </w:r>
      <w:r w:rsidR="0055696F">
        <w:rPr>
          <w:rFonts w:ascii="Tinos" w:hAnsi="Tinos"/>
          <w:sz w:val="28"/>
          <w:szCs w:val="28"/>
        </w:rPr>
        <w:t>я</w:t>
      </w:r>
      <w:r>
        <w:rPr>
          <w:rFonts w:ascii="Tinos" w:hAnsi="Tinos"/>
          <w:sz w:val="28"/>
          <w:szCs w:val="28"/>
        </w:rPr>
        <w:t xml:space="preserve"> о признаках экстремистского </w:t>
      </w:r>
      <w:proofErr w:type="spellStart"/>
      <w:r>
        <w:rPr>
          <w:rFonts w:ascii="Tinos" w:hAnsi="Tinos"/>
          <w:sz w:val="28"/>
          <w:szCs w:val="28"/>
        </w:rPr>
        <w:t>контента</w:t>
      </w:r>
      <w:proofErr w:type="spellEnd"/>
      <w:r>
        <w:rPr>
          <w:rFonts w:ascii="Tinos" w:hAnsi="Tinos"/>
          <w:sz w:val="28"/>
          <w:szCs w:val="28"/>
        </w:rPr>
        <w:t xml:space="preserve"> в сети </w:t>
      </w:r>
      <w:r>
        <w:rPr>
          <w:rFonts w:ascii="Tinos" w:hAnsi="Tinos"/>
          <w:sz w:val="28"/>
          <w:szCs w:val="28"/>
          <w:lang w:val="en-US"/>
        </w:rPr>
        <w:t>Internet</w:t>
      </w:r>
      <w:r w:rsidRPr="00D10AC3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 xml:space="preserve">с целью исключения </w:t>
      </w:r>
      <w:proofErr w:type="spellStart"/>
      <w:r>
        <w:rPr>
          <w:rFonts w:ascii="Tinos" w:hAnsi="Tinos"/>
          <w:sz w:val="28"/>
          <w:szCs w:val="28"/>
        </w:rPr>
        <w:t>репостов</w:t>
      </w:r>
      <w:proofErr w:type="spellEnd"/>
      <w:r>
        <w:rPr>
          <w:rFonts w:ascii="Tinos" w:hAnsi="Tinos"/>
          <w:sz w:val="28"/>
          <w:szCs w:val="28"/>
        </w:rPr>
        <w:t xml:space="preserve"> </w:t>
      </w:r>
      <w:r w:rsidR="0055696F">
        <w:rPr>
          <w:rFonts w:ascii="Tinos" w:hAnsi="Tinos"/>
          <w:sz w:val="28"/>
          <w:szCs w:val="28"/>
        </w:rPr>
        <w:t>таких сообщ</w:t>
      </w:r>
      <w:r w:rsidR="0055696F">
        <w:rPr>
          <w:rFonts w:ascii="Tinos" w:hAnsi="Tinos"/>
          <w:sz w:val="28"/>
          <w:szCs w:val="28"/>
        </w:rPr>
        <w:t>е</w:t>
      </w:r>
      <w:r w:rsidR="0055696F">
        <w:rPr>
          <w:rFonts w:ascii="Tinos" w:hAnsi="Tinos"/>
          <w:sz w:val="28"/>
          <w:szCs w:val="28"/>
        </w:rPr>
        <w:t>ний. В рамках лекции б</w:t>
      </w:r>
      <w:r w:rsidRPr="00D10AC3">
        <w:rPr>
          <w:rFonts w:ascii="Tinos" w:hAnsi="Tinos"/>
          <w:sz w:val="28"/>
          <w:szCs w:val="28"/>
        </w:rPr>
        <w:t xml:space="preserve">ольшое внимание </w:t>
      </w:r>
      <w:r w:rsidR="0055696F">
        <w:rPr>
          <w:rFonts w:ascii="Tinos" w:hAnsi="Tinos"/>
          <w:sz w:val="28"/>
          <w:szCs w:val="28"/>
        </w:rPr>
        <w:t>уделено</w:t>
      </w:r>
      <w:r w:rsidRPr="00D10AC3">
        <w:rPr>
          <w:rFonts w:ascii="Tinos" w:hAnsi="Tinos"/>
          <w:sz w:val="28"/>
          <w:szCs w:val="28"/>
        </w:rPr>
        <w:t xml:space="preserve"> необходимости комплексной р</w:t>
      </w:r>
      <w:r w:rsidRPr="00D10AC3">
        <w:rPr>
          <w:rFonts w:ascii="Tinos" w:hAnsi="Tinos"/>
          <w:sz w:val="28"/>
          <w:szCs w:val="28"/>
        </w:rPr>
        <w:t>а</w:t>
      </w:r>
      <w:r w:rsidRPr="00D10AC3">
        <w:rPr>
          <w:rFonts w:ascii="Tinos" w:hAnsi="Tinos"/>
          <w:sz w:val="28"/>
          <w:szCs w:val="28"/>
        </w:rPr>
        <w:t xml:space="preserve">боты в направлении противодействия </w:t>
      </w:r>
      <w:r w:rsidRPr="0055696F">
        <w:rPr>
          <w:rFonts w:ascii="Tinos" w:hAnsi="Tinos"/>
          <w:sz w:val="28"/>
          <w:szCs w:val="28"/>
        </w:rPr>
        <w:t>распространения в молодежной среде идеологии экстремизма и терроризма.</w:t>
      </w:r>
      <w:r w:rsidR="0055696F" w:rsidRPr="0055696F">
        <w:rPr>
          <w:rFonts w:ascii="Tinos" w:hAnsi="Tinos"/>
          <w:sz w:val="28"/>
          <w:szCs w:val="28"/>
        </w:rPr>
        <w:t xml:space="preserve"> В завершении мероприятия иностра</w:t>
      </w:r>
      <w:r w:rsidR="0055696F" w:rsidRPr="0055696F">
        <w:rPr>
          <w:rFonts w:ascii="Tinos" w:hAnsi="Tinos"/>
          <w:sz w:val="28"/>
          <w:szCs w:val="28"/>
        </w:rPr>
        <w:t>н</w:t>
      </w:r>
      <w:r w:rsidR="0055696F" w:rsidRPr="0055696F">
        <w:rPr>
          <w:rFonts w:ascii="Tinos" w:hAnsi="Tinos"/>
          <w:sz w:val="28"/>
          <w:szCs w:val="28"/>
        </w:rPr>
        <w:t>ные граждане задали интересующие их вопросы.</w:t>
      </w:r>
      <w:r w:rsidR="0055696F">
        <w:rPr>
          <w:rFonts w:ascii="Tinos" w:hAnsi="Tinos"/>
          <w:sz w:val="28"/>
          <w:szCs w:val="28"/>
        </w:rPr>
        <w:t xml:space="preserve"> </w:t>
      </w:r>
    </w:p>
    <w:p w:rsidR="00373188" w:rsidRPr="00D10AC3" w:rsidRDefault="00C46E91" w:rsidP="00373188">
      <w:pPr>
        <w:pStyle w:val="ab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rFonts w:ascii="Tinos" w:hAnsi="Tinos"/>
          <w:sz w:val="28"/>
          <w:szCs w:val="28"/>
          <w:highlight w:val="yellow"/>
        </w:rPr>
      </w:pPr>
      <w:r w:rsidRPr="00D10AC3">
        <w:rPr>
          <w:rFonts w:ascii="Tinos" w:hAnsi="Tinos"/>
          <w:sz w:val="28"/>
          <w:szCs w:val="28"/>
        </w:rPr>
        <w:t>Открытую лекци</w:t>
      </w:r>
      <w:r w:rsidR="001C63F1" w:rsidRPr="00D10AC3">
        <w:rPr>
          <w:rFonts w:ascii="Tinos" w:hAnsi="Tinos"/>
          <w:sz w:val="28"/>
          <w:szCs w:val="28"/>
        </w:rPr>
        <w:t>ю</w:t>
      </w:r>
      <w:r w:rsidRPr="00D10AC3">
        <w:rPr>
          <w:rFonts w:ascii="Tinos" w:hAnsi="Tinos"/>
          <w:sz w:val="28"/>
          <w:szCs w:val="28"/>
        </w:rPr>
        <w:t xml:space="preserve"> </w:t>
      </w:r>
      <w:proofErr w:type="gramStart"/>
      <w:r w:rsidRPr="00D10AC3">
        <w:rPr>
          <w:rFonts w:ascii="Tinos" w:hAnsi="Tinos"/>
          <w:sz w:val="28"/>
          <w:szCs w:val="28"/>
        </w:rPr>
        <w:t>провел</w:t>
      </w:r>
      <w:r w:rsidR="00D10AC3">
        <w:rPr>
          <w:rFonts w:ascii="Tinos" w:hAnsi="Tinos"/>
          <w:sz w:val="28"/>
          <w:szCs w:val="28"/>
        </w:rPr>
        <w:t>и</w:t>
      </w:r>
      <w:r w:rsidR="001C63F1" w:rsidRPr="00D10AC3">
        <w:rPr>
          <w:rFonts w:ascii="Tinos" w:hAnsi="Tinos"/>
          <w:sz w:val="28"/>
          <w:szCs w:val="28"/>
        </w:rPr>
        <w:t xml:space="preserve"> </w:t>
      </w:r>
      <w:r w:rsidRPr="00D10AC3">
        <w:rPr>
          <w:rFonts w:ascii="Tinos" w:hAnsi="Tinos"/>
          <w:sz w:val="28"/>
          <w:szCs w:val="28"/>
        </w:rPr>
        <w:t xml:space="preserve">проректор по административной работе и комплексной безопасности ЛГТУ </w:t>
      </w:r>
      <w:r w:rsidR="001C63F1" w:rsidRPr="00D10AC3">
        <w:rPr>
          <w:rFonts w:ascii="Tinos" w:hAnsi="Tinos"/>
          <w:sz w:val="28"/>
          <w:szCs w:val="28"/>
        </w:rPr>
        <w:t>Шурыгин Ю.А.</w:t>
      </w:r>
      <w:r w:rsidR="00D10AC3">
        <w:rPr>
          <w:rFonts w:ascii="Tinos" w:hAnsi="Tinos"/>
          <w:sz w:val="28"/>
          <w:szCs w:val="28"/>
        </w:rPr>
        <w:t xml:space="preserve"> и советник при ректорате Воробьев А.С.</w:t>
      </w:r>
      <w:r w:rsidR="0055696F" w:rsidRPr="0055696F">
        <w:rPr>
          <w:rFonts w:ascii="Tinos" w:hAnsi="Tinos"/>
          <w:sz w:val="28"/>
          <w:szCs w:val="28"/>
        </w:rPr>
        <w:t xml:space="preserve"> </w:t>
      </w:r>
      <w:r w:rsidR="0055696F">
        <w:rPr>
          <w:rFonts w:ascii="Tinos" w:hAnsi="Tinos"/>
          <w:sz w:val="28"/>
          <w:szCs w:val="28"/>
        </w:rPr>
        <w:t xml:space="preserve">В </w:t>
      </w:r>
      <w:r w:rsidR="0055696F">
        <w:rPr>
          <w:rFonts w:ascii="Tinos" w:hAnsi="Tinos" w:hint="eastAsia"/>
          <w:sz w:val="28"/>
          <w:szCs w:val="28"/>
        </w:rPr>
        <w:t>мероприятии</w:t>
      </w:r>
      <w:r w:rsidR="0055696F">
        <w:rPr>
          <w:rFonts w:ascii="Tinos" w:hAnsi="Tinos"/>
          <w:sz w:val="28"/>
          <w:szCs w:val="28"/>
        </w:rPr>
        <w:t xml:space="preserve"> приняло</w:t>
      </w:r>
      <w:proofErr w:type="gramEnd"/>
      <w:r w:rsidR="0055696F">
        <w:rPr>
          <w:rFonts w:ascii="Tinos" w:hAnsi="Tinos"/>
          <w:sz w:val="28"/>
          <w:szCs w:val="28"/>
        </w:rPr>
        <w:t xml:space="preserve"> участие 25 обучающихся.</w:t>
      </w:r>
    </w:p>
    <w:sectPr w:rsidR="00373188" w:rsidRPr="00D10AC3" w:rsidSect="00F45D4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32" w:rsidRDefault="00FC6632" w:rsidP="00593C1B">
      <w:pPr>
        <w:spacing w:after="0" w:line="240" w:lineRule="auto"/>
      </w:pPr>
      <w:r>
        <w:separator/>
      </w:r>
    </w:p>
  </w:endnote>
  <w:endnote w:type="continuationSeparator" w:id="0">
    <w:p w:rsidR="00FC6632" w:rsidRDefault="00FC6632" w:rsidP="0059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8797"/>
    </w:sdtPr>
    <w:sdtEndPr>
      <w:rPr>
        <w:rFonts w:ascii="Times New Roman" w:hAnsi="Times New Roman" w:cs="Times New Roman"/>
        <w:sz w:val="28"/>
        <w:szCs w:val="28"/>
      </w:rPr>
    </w:sdtEndPr>
    <w:sdtContent>
      <w:p w:rsidR="00F45D46" w:rsidRPr="00593C1B" w:rsidRDefault="00B73F8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3C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45D46" w:rsidRPr="00593C1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93C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696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93C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5D46" w:rsidRDefault="00F45D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32" w:rsidRDefault="00FC6632" w:rsidP="00593C1B">
      <w:pPr>
        <w:spacing w:after="0" w:line="240" w:lineRule="auto"/>
      </w:pPr>
      <w:r>
        <w:separator/>
      </w:r>
    </w:p>
  </w:footnote>
  <w:footnote w:type="continuationSeparator" w:id="0">
    <w:p w:rsidR="00FC6632" w:rsidRDefault="00FC6632" w:rsidP="00593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938"/>
    <w:rsid w:val="00077FF2"/>
    <w:rsid w:val="00121DEA"/>
    <w:rsid w:val="00130938"/>
    <w:rsid w:val="00190E06"/>
    <w:rsid w:val="001C63F1"/>
    <w:rsid w:val="0020602F"/>
    <w:rsid w:val="00212071"/>
    <w:rsid w:val="002310F6"/>
    <w:rsid w:val="00275C2B"/>
    <w:rsid w:val="002946D7"/>
    <w:rsid w:val="002B27AC"/>
    <w:rsid w:val="00373188"/>
    <w:rsid w:val="00492526"/>
    <w:rsid w:val="00551269"/>
    <w:rsid w:val="005538E8"/>
    <w:rsid w:val="0055696F"/>
    <w:rsid w:val="00557183"/>
    <w:rsid w:val="00593C1B"/>
    <w:rsid w:val="005B10AB"/>
    <w:rsid w:val="00640788"/>
    <w:rsid w:val="00662455"/>
    <w:rsid w:val="0068408E"/>
    <w:rsid w:val="007B0E0B"/>
    <w:rsid w:val="00856C02"/>
    <w:rsid w:val="008F51E6"/>
    <w:rsid w:val="009017C3"/>
    <w:rsid w:val="009A3F0B"/>
    <w:rsid w:val="009C4A0E"/>
    <w:rsid w:val="00A43D23"/>
    <w:rsid w:val="00AD1B3F"/>
    <w:rsid w:val="00AE0799"/>
    <w:rsid w:val="00B3170D"/>
    <w:rsid w:val="00B65363"/>
    <w:rsid w:val="00B73F8D"/>
    <w:rsid w:val="00BF2532"/>
    <w:rsid w:val="00C46E91"/>
    <w:rsid w:val="00C67A69"/>
    <w:rsid w:val="00C8459A"/>
    <w:rsid w:val="00CD7F2B"/>
    <w:rsid w:val="00D02E6B"/>
    <w:rsid w:val="00D10AC3"/>
    <w:rsid w:val="00D27DBA"/>
    <w:rsid w:val="00D34F89"/>
    <w:rsid w:val="00D72707"/>
    <w:rsid w:val="00D86663"/>
    <w:rsid w:val="00EA189F"/>
    <w:rsid w:val="00F45D46"/>
    <w:rsid w:val="00FC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A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9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3C1B"/>
  </w:style>
  <w:style w:type="paragraph" w:styleId="a6">
    <w:name w:val="footer"/>
    <w:basedOn w:val="a"/>
    <w:link w:val="a7"/>
    <w:uiPriority w:val="99"/>
    <w:unhideWhenUsed/>
    <w:rsid w:val="0059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C1B"/>
  </w:style>
  <w:style w:type="character" w:customStyle="1" w:styleId="hl">
    <w:name w:val="hl"/>
    <w:basedOn w:val="a0"/>
    <w:rsid w:val="00BF2532"/>
  </w:style>
  <w:style w:type="table" w:styleId="a8">
    <w:name w:val="Table Grid"/>
    <w:basedOn w:val="a1"/>
    <w:uiPriority w:val="59"/>
    <w:rsid w:val="00BF2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9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6D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4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6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Technical Univetsity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</dc:creator>
  <cp:lastModifiedBy>sua</cp:lastModifiedBy>
  <cp:revision>10</cp:revision>
  <cp:lastPrinted>2019-10-11T04:21:00Z</cp:lastPrinted>
  <dcterms:created xsi:type="dcterms:W3CDTF">2019-10-16T06:01:00Z</dcterms:created>
  <dcterms:modified xsi:type="dcterms:W3CDTF">2021-12-08T06:07:00Z</dcterms:modified>
</cp:coreProperties>
</file>