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4E" w:rsidRDefault="00F9704E" w:rsidP="00DD34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РЕЗОЛЮЦИЯ</w:t>
      </w:r>
    </w:p>
    <w:p w:rsidR="00F9704E" w:rsidRPr="003D0A55" w:rsidRDefault="00F9704E" w:rsidP="00DD34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0A55">
        <w:rPr>
          <w:rFonts w:ascii="Times New Roman" w:hAnsi="Times New Roman" w:cs="Times New Roman"/>
          <w:sz w:val="28"/>
          <w:szCs w:val="28"/>
          <w:lang w:eastAsia="ru-RU"/>
        </w:rPr>
        <w:t>Межрегиональн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3D0A55">
        <w:rPr>
          <w:rFonts w:ascii="Times New Roman" w:hAnsi="Times New Roman" w:cs="Times New Roman"/>
          <w:sz w:val="28"/>
          <w:szCs w:val="28"/>
          <w:lang w:eastAsia="ru-RU"/>
        </w:rPr>
        <w:t xml:space="preserve"> форум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D0A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9704E" w:rsidRDefault="00F9704E" w:rsidP="00DD34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0A5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041801">
        <w:rPr>
          <w:rFonts w:ascii="Times New Roman" w:hAnsi="Times New Roman" w:cs="Times New Roman"/>
          <w:b/>
          <w:sz w:val="28"/>
          <w:szCs w:val="28"/>
          <w:lang w:eastAsia="ru-RU"/>
        </w:rPr>
        <w:t>Традиционные духовно-нравственные и культурные ценности народов Северного Кавказа как цивилизационная основа для укрепления единства российской гражданской нации</w:t>
      </w:r>
      <w:r w:rsidRPr="003D0A55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F9704E" w:rsidRPr="003D0A55" w:rsidRDefault="00F9704E" w:rsidP="003D0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0A55">
        <w:rPr>
          <w:rFonts w:ascii="Times New Roman" w:hAnsi="Times New Roman" w:cs="Times New Roman"/>
          <w:sz w:val="28"/>
          <w:szCs w:val="28"/>
          <w:lang w:eastAsia="ru-RU"/>
        </w:rPr>
        <w:t xml:space="preserve">Молодёжного фестиваля народных культур Северного Кавказа </w:t>
      </w:r>
    </w:p>
    <w:p w:rsidR="00F9704E" w:rsidRPr="003D0A55" w:rsidRDefault="00F9704E" w:rsidP="003D0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«СКФО: Дом д</w:t>
      </w:r>
      <w:r w:rsidRPr="003D0A55">
        <w:rPr>
          <w:rFonts w:ascii="Times New Roman" w:hAnsi="Times New Roman" w:cs="Times New Roman"/>
          <w:sz w:val="28"/>
          <w:szCs w:val="28"/>
          <w:lang w:eastAsia="ru-RU"/>
        </w:rPr>
        <w:t>ружбы»</w:t>
      </w:r>
    </w:p>
    <w:p w:rsidR="00F9704E" w:rsidRPr="00705896" w:rsidRDefault="00F9704E" w:rsidP="00DD34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D0A55">
        <w:rPr>
          <w:rFonts w:ascii="Times New Roman" w:hAnsi="Times New Roman" w:cs="Times New Roman"/>
          <w:sz w:val="28"/>
          <w:szCs w:val="28"/>
          <w:lang w:eastAsia="ru-RU"/>
        </w:rPr>
        <w:t>(СКФУ, г. Ставрополь, 3 ноября 2015 г.)</w:t>
      </w:r>
    </w:p>
    <w:p w:rsidR="00F9704E" w:rsidRPr="00705896" w:rsidRDefault="00F9704E" w:rsidP="00DD34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704E" w:rsidRPr="00705896" w:rsidRDefault="00F9704E" w:rsidP="00DD34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704E" w:rsidRDefault="00F9704E" w:rsidP="00237A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– студенты высших и средне-специальных учебных заведений Северо-Кавказского федерального округа, </w:t>
      </w:r>
      <w:r w:rsidRPr="00237A2D">
        <w:rPr>
          <w:rFonts w:ascii="Times New Roman" w:hAnsi="Times New Roman" w:cs="Times New Roman"/>
          <w:sz w:val="28"/>
          <w:szCs w:val="28"/>
        </w:rPr>
        <w:t>Южн</w:t>
      </w:r>
      <w:r>
        <w:rPr>
          <w:rFonts w:ascii="Times New Roman" w:hAnsi="Times New Roman" w:cs="Times New Roman"/>
          <w:sz w:val="28"/>
          <w:szCs w:val="28"/>
        </w:rPr>
        <w:t xml:space="preserve">ого, </w:t>
      </w:r>
      <w:r w:rsidRPr="00237A2D">
        <w:rPr>
          <w:rFonts w:ascii="Times New Roman" w:hAnsi="Times New Roman" w:cs="Times New Roman"/>
          <w:sz w:val="28"/>
          <w:szCs w:val="28"/>
        </w:rPr>
        <w:t>Казанск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37A2D">
        <w:rPr>
          <w:rFonts w:ascii="Times New Roman" w:hAnsi="Times New Roman" w:cs="Times New Roman"/>
          <w:sz w:val="28"/>
          <w:szCs w:val="28"/>
        </w:rPr>
        <w:t xml:space="preserve"> (Приволжск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37A2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0A28">
        <w:rPr>
          <w:rFonts w:ascii="Times New Roman" w:hAnsi="Times New Roman" w:cs="Times New Roman"/>
          <w:sz w:val="28"/>
          <w:szCs w:val="28"/>
        </w:rPr>
        <w:t>Уральского</w:t>
      </w:r>
      <w:r>
        <w:rPr>
          <w:rFonts w:ascii="Times New Roman" w:hAnsi="Times New Roman" w:cs="Times New Roman"/>
          <w:sz w:val="28"/>
          <w:szCs w:val="28"/>
        </w:rPr>
        <w:t xml:space="preserve"> и Северо-Кавказского федеральных университетов.</w:t>
      </w:r>
    </w:p>
    <w:p w:rsidR="00F9704E" w:rsidRDefault="00F9704E" w:rsidP="00237A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представители государственных органов молодёжной политики и общественных молодёжных объединений.</w:t>
      </w:r>
    </w:p>
    <w:p w:rsidR="00F9704E" w:rsidRDefault="00F9704E" w:rsidP="00237A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представители полиэтнической российской нации.</w:t>
      </w:r>
    </w:p>
    <w:p w:rsidR="00F9704E" w:rsidRDefault="00F9704E" w:rsidP="00237A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граждане иностранных государств, получающие высшее профессиональное образование в вузах Российской Федерации.</w:t>
      </w:r>
    </w:p>
    <w:p w:rsidR="00F9704E" w:rsidRDefault="00F9704E" w:rsidP="00237A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участники Межрегионального форума Молодёжного фестиваля культур народов Северного Кавказа «СКФО: Дом дружбы».</w:t>
      </w:r>
    </w:p>
    <w:p w:rsidR="00F9704E" w:rsidRPr="00237A2D" w:rsidRDefault="00F9704E" w:rsidP="00237A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проведения Молодёжного фестиваля и Межрегионального форума, обсуждения </w:t>
      </w:r>
      <w:r w:rsidRPr="003D0A55">
        <w:rPr>
          <w:rFonts w:ascii="Times New Roman" w:hAnsi="Times New Roman" w:cs="Times New Roman"/>
          <w:sz w:val="28"/>
          <w:szCs w:val="28"/>
          <w:lang w:eastAsia="ru-RU"/>
        </w:rPr>
        <w:t>духовно-нравственны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3D0A55">
        <w:rPr>
          <w:rFonts w:ascii="Times New Roman" w:hAnsi="Times New Roman" w:cs="Times New Roman"/>
          <w:sz w:val="28"/>
          <w:szCs w:val="28"/>
          <w:lang w:eastAsia="ru-RU"/>
        </w:rPr>
        <w:t xml:space="preserve"> и культурны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3D0A55">
        <w:rPr>
          <w:rFonts w:ascii="Times New Roman" w:hAnsi="Times New Roman" w:cs="Times New Roman"/>
          <w:sz w:val="28"/>
          <w:szCs w:val="28"/>
          <w:lang w:eastAsia="ru-RU"/>
        </w:rPr>
        <w:t xml:space="preserve"> ценност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3D0A55">
        <w:rPr>
          <w:rFonts w:ascii="Times New Roman" w:hAnsi="Times New Roman" w:cs="Times New Roman"/>
          <w:sz w:val="28"/>
          <w:szCs w:val="28"/>
          <w:lang w:eastAsia="ru-RU"/>
        </w:rPr>
        <w:t xml:space="preserve"> народов Северного Кавказа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практики </w:t>
      </w:r>
      <w:r>
        <w:rPr>
          <w:rFonts w:ascii="Times New Roman" w:hAnsi="Times New Roman" w:cs="Times New Roman"/>
          <w:sz w:val="28"/>
          <w:szCs w:val="28"/>
        </w:rPr>
        <w:t xml:space="preserve">гармонизации межэтнического взаимодействия молодёжи и </w:t>
      </w:r>
      <w:r w:rsidRPr="003D0A55">
        <w:rPr>
          <w:rFonts w:ascii="Times New Roman" w:hAnsi="Times New Roman" w:cs="Times New Roman"/>
          <w:sz w:val="28"/>
          <w:szCs w:val="28"/>
          <w:lang w:eastAsia="ru-RU"/>
        </w:rPr>
        <w:t>укрепления единства российской гражданской нации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принимаем настоящую резолюцию.</w:t>
      </w:r>
    </w:p>
    <w:p w:rsidR="00F9704E" w:rsidRPr="00705896" w:rsidRDefault="00F9704E" w:rsidP="00DD34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896">
        <w:rPr>
          <w:rFonts w:ascii="Times New Roman" w:hAnsi="Times New Roman" w:cs="Times New Roman"/>
          <w:sz w:val="28"/>
          <w:szCs w:val="28"/>
        </w:rPr>
        <w:t xml:space="preserve">Многонациональный и </w:t>
      </w:r>
      <w:proofErr w:type="spellStart"/>
      <w:r w:rsidRPr="00705896">
        <w:rPr>
          <w:rFonts w:ascii="Times New Roman" w:hAnsi="Times New Roman" w:cs="Times New Roman"/>
          <w:sz w:val="28"/>
          <w:szCs w:val="28"/>
        </w:rPr>
        <w:t>поликонфессиональный</w:t>
      </w:r>
      <w:proofErr w:type="spellEnd"/>
      <w:r w:rsidRPr="00705896">
        <w:rPr>
          <w:rFonts w:ascii="Times New Roman" w:hAnsi="Times New Roman" w:cs="Times New Roman"/>
          <w:sz w:val="28"/>
          <w:szCs w:val="28"/>
        </w:rPr>
        <w:t xml:space="preserve"> Северо-Кавказский федеральный округ – регион с тысячелетними традициями дружбы и синтеза этнических культур Юга и Севера, Востока и Запада – основа духовного возрождения Великой России. </w:t>
      </w:r>
    </w:p>
    <w:p w:rsidR="00F9704E" w:rsidRPr="00705896" w:rsidRDefault="00F9704E" w:rsidP="00DD34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896">
        <w:rPr>
          <w:rFonts w:ascii="Times New Roman" w:hAnsi="Times New Roman" w:cs="Times New Roman"/>
          <w:sz w:val="28"/>
          <w:szCs w:val="28"/>
        </w:rPr>
        <w:t xml:space="preserve">Как отметил Владимир Владимирович Путин, «Россия возникла и веками развивалась как многонациональное государство. </w:t>
      </w:r>
      <w:proofErr w:type="gramStart"/>
      <w:r w:rsidRPr="00705896">
        <w:rPr>
          <w:rFonts w:ascii="Times New Roman" w:hAnsi="Times New Roman" w:cs="Times New Roman"/>
          <w:sz w:val="28"/>
          <w:szCs w:val="28"/>
        </w:rPr>
        <w:t>Государство, в котором постоянно шел процесс взаимного привыкания, взаимного проникновения, смешивания народов на семейном, на дружеском, на служебном уровне.</w:t>
      </w:r>
      <w:proofErr w:type="gramEnd"/>
      <w:r w:rsidRPr="00705896">
        <w:rPr>
          <w:rFonts w:ascii="Times New Roman" w:hAnsi="Times New Roman" w:cs="Times New Roman"/>
          <w:sz w:val="28"/>
          <w:szCs w:val="28"/>
        </w:rPr>
        <w:t xml:space="preserve"> Сотен этносов, живущих на своей земле вместе и рядом с русскими. Освоение огромных территорий, наполнявшее всю историю России, было совместным делом многих народов. Мы многонациональное общество, но мы единый народ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896">
        <w:rPr>
          <w:rFonts w:ascii="Times New Roman" w:hAnsi="Times New Roman" w:cs="Times New Roman"/>
          <w:sz w:val="28"/>
          <w:szCs w:val="28"/>
        </w:rPr>
        <w:t>– российская нация».</w:t>
      </w:r>
    </w:p>
    <w:p w:rsidR="00F9704E" w:rsidRDefault="00F9704E" w:rsidP="00DD34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896">
        <w:rPr>
          <w:rFonts w:ascii="Times New Roman" w:hAnsi="Times New Roman" w:cs="Times New Roman"/>
          <w:sz w:val="28"/>
          <w:szCs w:val="28"/>
        </w:rPr>
        <w:t xml:space="preserve">По многообразию географических, национальных, экономических, социальных, религиозных, культурных условий и проблем, по богатству исторического наследия Северный Кавказ является </w:t>
      </w:r>
      <w:proofErr w:type="spellStart"/>
      <w:r w:rsidRPr="00705896">
        <w:rPr>
          <w:rFonts w:ascii="Times New Roman" w:hAnsi="Times New Roman" w:cs="Times New Roman"/>
          <w:sz w:val="28"/>
          <w:szCs w:val="28"/>
        </w:rPr>
        <w:t>минимоделью</w:t>
      </w:r>
      <w:proofErr w:type="spellEnd"/>
      <w:r w:rsidRPr="00705896">
        <w:rPr>
          <w:rFonts w:ascii="Times New Roman" w:hAnsi="Times New Roman" w:cs="Times New Roman"/>
          <w:sz w:val="28"/>
          <w:szCs w:val="28"/>
        </w:rPr>
        <w:t xml:space="preserve"> России. Многообразие этнического состава и религиозной принадлежности населения Северо-Кавказского федерального округа, исторический опыт межкультурного и межрелигиозного взаимодействия, сохранение и развитие традиций проживающих на его территории народов являются общим </w:t>
      </w:r>
      <w:r w:rsidRPr="00705896">
        <w:rPr>
          <w:rFonts w:ascii="Times New Roman" w:hAnsi="Times New Roman" w:cs="Times New Roman"/>
          <w:sz w:val="28"/>
          <w:szCs w:val="28"/>
        </w:rPr>
        <w:lastRenderedPageBreak/>
        <w:t>достоянием российской нации, служат фактором укрепления российской государственности, определяют состояние и позитивный вектор дальнейшего развития межнациональных отношений в Российской Федерации.</w:t>
      </w:r>
    </w:p>
    <w:p w:rsidR="00F9704E" w:rsidRPr="00705896" w:rsidRDefault="00F9704E" w:rsidP="00DD34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Межрегиональный форум направлен </w:t>
      </w:r>
      <w:r w:rsidRPr="00C11FC2">
        <w:rPr>
          <w:rFonts w:ascii="Times New Roman" w:hAnsi="Times New Roman" w:cs="Times New Roman"/>
          <w:sz w:val="28"/>
          <w:szCs w:val="28"/>
        </w:rPr>
        <w:t>на</w:t>
      </w:r>
      <w:r w:rsidRPr="00705896">
        <w:rPr>
          <w:rFonts w:ascii="Times New Roman" w:hAnsi="Times New Roman" w:cs="Times New Roman"/>
          <w:sz w:val="28"/>
          <w:szCs w:val="28"/>
        </w:rPr>
        <w:t xml:space="preserve"> формирование общероссийской гражданской идентичности и патриотизма, формирование культуры межнационального общения</w:t>
      </w:r>
      <w:r w:rsidR="00B86D4A">
        <w:rPr>
          <w:rFonts w:ascii="Times New Roman" w:hAnsi="Times New Roman" w:cs="Times New Roman"/>
          <w:sz w:val="28"/>
          <w:szCs w:val="28"/>
        </w:rPr>
        <w:t>,</w:t>
      </w:r>
      <w:r w:rsidRPr="00705896">
        <w:rPr>
          <w:rFonts w:ascii="Times New Roman" w:hAnsi="Times New Roman" w:cs="Times New Roman"/>
          <w:sz w:val="28"/>
          <w:szCs w:val="28"/>
        </w:rPr>
        <w:t xml:space="preserve"> поддержание интереса и уважения к духовно-нравственным и культурным ценностям народов Российской Федерации, сохранение их культурного наследия.</w:t>
      </w:r>
      <w:r w:rsidR="00677E04" w:rsidRPr="00677E04">
        <w:t xml:space="preserve"> </w:t>
      </w:r>
      <w:r w:rsidR="00677E04">
        <w:t xml:space="preserve"> </w:t>
      </w:r>
      <w:r w:rsidR="00677E04" w:rsidRPr="00677E04">
        <w:rPr>
          <w:rFonts w:ascii="Times New Roman" w:hAnsi="Times New Roman" w:cs="Times New Roman"/>
          <w:sz w:val="28"/>
          <w:szCs w:val="28"/>
        </w:rPr>
        <w:t>Образование единой общероссийской социокультурной платформы сделает возможным реальное укрепление российской гражданской идентичности при одновременном формировании цивилизационной идентичности, еще в большей степени обеспечивающей  эффективное развитие интеграционных тенденций в российском социокультурном пространстве.</w:t>
      </w:r>
    </w:p>
    <w:p w:rsidR="00F9704E" w:rsidRPr="00705896" w:rsidRDefault="00F9704E" w:rsidP="00DD34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896">
        <w:rPr>
          <w:rFonts w:ascii="Times New Roman" w:hAnsi="Times New Roman" w:cs="Times New Roman"/>
          <w:sz w:val="28"/>
          <w:szCs w:val="28"/>
          <w:lang w:eastAsia="ru-RU"/>
        </w:rPr>
        <w:t>По данным Всероссийской переписи населения 2010 года, в СКФО проживало 2,8 млн. молодых людей в возрасте от 14 до 30 лет, что составляет 30,5 % общего числа жителей и является одним из самых высоких показателей в Российской Федерации (средняя доля молодежи не превышает 25,4 %).</w:t>
      </w:r>
    </w:p>
    <w:p w:rsidR="00F9704E" w:rsidRPr="00705896" w:rsidRDefault="00F9704E" w:rsidP="00DD34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896">
        <w:rPr>
          <w:rFonts w:ascii="Times New Roman" w:hAnsi="Times New Roman" w:cs="Times New Roman"/>
          <w:sz w:val="28"/>
          <w:szCs w:val="28"/>
        </w:rPr>
        <w:t xml:space="preserve">Проблемы межкультурного взаимодействия и формирования общероссийской гражданской идентичности отчётливо проявляются  в молодёжной среде Северного Кавказа. </w:t>
      </w:r>
    </w:p>
    <w:p w:rsidR="00F9704E" w:rsidRPr="00705896" w:rsidRDefault="00F9704E" w:rsidP="00DD34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896">
        <w:rPr>
          <w:rFonts w:ascii="Times New Roman" w:hAnsi="Times New Roman" w:cs="Times New Roman"/>
          <w:sz w:val="28"/>
          <w:szCs w:val="28"/>
        </w:rPr>
        <w:t xml:space="preserve">Многие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студенческой </w:t>
      </w:r>
      <w:r w:rsidRPr="00705896">
        <w:rPr>
          <w:rFonts w:ascii="Times New Roman" w:hAnsi="Times New Roman" w:cs="Times New Roman"/>
          <w:sz w:val="28"/>
          <w:szCs w:val="28"/>
        </w:rPr>
        <w:t>молодёжи воспитывались и обучались в замкнутых этнических сообществах</w:t>
      </w:r>
      <w:r>
        <w:rPr>
          <w:rFonts w:ascii="Times New Roman" w:hAnsi="Times New Roman" w:cs="Times New Roman"/>
          <w:sz w:val="28"/>
          <w:szCs w:val="28"/>
        </w:rPr>
        <w:t xml:space="preserve">, получая субъективные, порой конфликтные, представления об иных культурах и традициях. </w:t>
      </w:r>
      <w:r w:rsidRPr="00705896">
        <w:rPr>
          <w:rFonts w:ascii="Times New Roman" w:hAnsi="Times New Roman" w:cs="Times New Roman"/>
          <w:sz w:val="28"/>
          <w:szCs w:val="28"/>
        </w:rPr>
        <w:t xml:space="preserve">Основная сфера, где </w:t>
      </w:r>
      <w:r>
        <w:rPr>
          <w:rFonts w:ascii="Times New Roman" w:hAnsi="Times New Roman" w:cs="Times New Roman"/>
          <w:sz w:val="28"/>
          <w:szCs w:val="28"/>
        </w:rPr>
        <w:t>поддержива</w:t>
      </w:r>
      <w:r w:rsidRPr="00705896">
        <w:rPr>
          <w:rFonts w:ascii="Times New Roman" w:hAnsi="Times New Roman" w:cs="Times New Roman"/>
          <w:sz w:val="28"/>
          <w:szCs w:val="28"/>
        </w:rPr>
        <w:t>ется конфронтационная модель коммуникации - это микросреда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5896">
        <w:rPr>
          <w:rFonts w:ascii="Times New Roman" w:hAnsi="Times New Roman" w:cs="Times New Roman"/>
          <w:sz w:val="28"/>
          <w:szCs w:val="28"/>
        </w:rPr>
        <w:t xml:space="preserve"> узкий круг друзей и приятелей, </w:t>
      </w:r>
      <w:r>
        <w:rPr>
          <w:rFonts w:ascii="Times New Roman" w:hAnsi="Times New Roman" w:cs="Times New Roman"/>
          <w:sz w:val="28"/>
          <w:szCs w:val="28"/>
        </w:rPr>
        <w:t>социальные сети</w:t>
      </w:r>
      <w:r w:rsidRPr="00705896">
        <w:rPr>
          <w:rFonts w:ascii="Times New Roman" w:hAnsi="Times New Roman" w:cs="Times New Roman"/>
          <w:sz w:val="28"/>
          <w:szCs w:val="28"/>
        </w:rPr>
        <w:t>. Таким образом, у значительной части молодёжи слабо развиты навыки межэтнического общения, социализация в поликультурной среде, имеет место противоречивый подход к институтам социального контроля.</w:t>
      </w:r>
      <w:r w:rsidR="00677E04" w:rsidRPr="00677E04">
        <w:t xml:space="preserve"> </w:t>
      </w:r>
      <w:r w:rsidR="00677E04" w:rsidRPr="00677E04">
        <w:rPr>
          <w:rFonts w:ascii="Times New Roman" w:hAnsi="Times New Roman" w:cs="Times New Roman"/>
          <w:sz w:val="28"/>
          <w:szCs w:val="28"/>
        </w:rPr>
        <w:t xml:space="preserve">Данная этнокультурная дисгармония создает выраженное </w:t>
      </w:r>
      <w:proofErr w:type="spellStart"/>
      <w:r w:rsidR="00677E04" w:rsidRPr="00677E04">
        <w:rPr>
          <w:rFonts w:ascii="Times New Roman" w:hAnsi="Times New Roman" w:cs="Times New Roman"/>
          <w:sz w:val="28"/>
          <w:szCs w:val="28"/>
        </w:rPr>
        <w:t>конфликтогенное</w:t>
      </w:r>
      <w:proofErr w:type="spellEnd"/>
      <w:r w:rsidR="00677E04" w:rsidRPr="00677E04">
        <w:rPr>
          <w:rFonts w:ascii="Times New Roman" w:hAnsi="Times New Roman" w:cs="Times New Roman"/>
          <w:sz w:val="28"/>
          <w:szCs w:val="28"/>
        </w:rPr>
        <w:t xml:space="preserve"> поле, что может привести и приводит на практике к актуализированным конфликтным ситуациям.</w:t>
      </w:r>
    </w:p>
    <w:p w:rsidR="00F9704E" w:rsidRDefault="00F9704E" w:rsidP="00DD34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896">
        <w:rPr>
          <w:rFonts w:ascii="Times New Roman" w:hAnsi="Times New Roman" w:cs="Times New Roman"/>
          <w:sz w:val="28"/>
          <w:szCs w:val="28"/>
        </w:rPr>
        <w:t xml:space="preserve">Вместе с тем разные народы России объединяют единые </w:t>
      </w:r>
      <w:r w:rsidRPr="003D0A55">
        <w:rPr>
          <w:rFonts w:ascii="Times New Roman" w:hAnsi="Times New Roman" w:cs="Times New Roman"/>
          <w:sz w:val="28"/>
          <w:szCs w:val="28"/>
          <w:lang w:eastAsia="ru-RU"/>
        </w:rPr>
        <w:t>духовно-нравственные и культурные ценности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5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05896">
        <w:rPr>
          <w:rFonts w:ascii="Times New Roman" w:hAnsi="Times New Roman" w:cs="Times New Roman"/>
          <w:sz w:val="28"/>
          <w:szCs w:val="28"/>
        </w:rPr>
        <w:t>а Северном Кавказе в условиях традиционалистских обще</w:t>
      </w:r>
      <w:proofErr w:type="gramStart"/>
      <w:r w:rsidRPr="00705896">
        <w:rPr>
          <w:rFonts w:ascii="Times New Roman" w:hAnsi="Times New Roman" w:cs="Times New Roman"/>
          <w:sz w:val="28"/>
          <w:szCs w:val="28"/>
        </w:rPr>
        <w:t>ств сл</w:t>
      </w:r>
      <w:proofErr w:type="gramEnd"/>
      <w:r w:rsidRPr="00705896">
        <w:rPr>
          <w:rFonts w:ascii="Times New Roman" w:hAnsi="Times New Roman" w:cs="Times New Roman"/>
          <w:sz w:val="28"/>
          <w:szCs w:val="28"/>
        </w:rPr>
        <w:t xml:space="preserve">авян (казаков), горцев, туркмен, ногайцев, калмыков и других эти вечные ценности наиболее сохранились. </w:t>
      </w:r>
    </w:p>
    <w:p w:rsidR="00F9704E" w:rsidRDefault="00F9704E" w:rsidP="00DD34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896">
        <w:rPr>
          <w:rFonts w:ascii="Times New Roman" w:hAnsi="Times New Roman" w:cs="Times New Roman"/>
          <w:sz w:val="28"/>
          <w:szCs w:val="28"/>
        </w:rPr>
        <w:t>Каждый народ на протяжении веков формировал свои обычаи и традиции. Но основной стержень, на котором зиждутся нравы любого народа – это общечеловеческие ценности, украшенные своим неповторимым национальным окрасом.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5896">
        <w:rPr>
          <w:rFonts w:ascii="Times New Roman" w:hAnsi="Times New Roman" w:cs="Times New Roman"/>
          <w:sz w:val="28"/>
          <w:szCs w:val="28"/>
        </w:rPr>
        <w:t>Этические ценности, объединяющие все народы Юга России, - честь, благородство, доблесть, мужество, смелость, патриотизм, гордость, щедрость, справедливость, милосердие, взаимопомощь, правда, терпимость, интернационализм, уважение к старшим, идеалы семьи и труда, отношение к девушкам и женщинам, здоровый образ жизни.</w:t>
      </w:r>
      <w:proofErr w:type="gramEnd"/>
      <w:r w:rsidRPr="00705896">
        <w:rPr>
          <w:rFonts w:ascii="Times New Roman" w:hAnsi="Times New Roman" w:cs="Times New Roman"/>
          <w:sz w:val="28"/>
          <w:szCs w:val="28"/>
        </w:rPr>
        <w:t xml:space="preserve"> Воспитанный человек руководствуется этими вечными ценностями в </w:t>
      </w:r>
      <w:r w:rsidRPr="00705896">
        <w:rPr>
          <w:rFonts w:ascii="Times New Roman" w:hAnsi="Times New Roman" w:cs="Times New Roman"/>
          <w:sz w:val="28"/>
          <w:szCs w:val="28"/>
        </w:rPr>
        <w:lastRenderedPageBreak/>
        <w:t>своём поведении и быту, во взаимоотношениях с другими людьми вне зависимости от их национальности или вероисповедания. Эти ценности со</w:t>
      </w:r>
      <w:r w:rsidR="00B86D4A">
        <w:rPr>
          <w:rFonts w:ascii="Times New Roman" w:hAnsi="Times New Roman" w:cs="Times New Roman"/>
          <w:sz w:val="28"/>
          <w:szCs w:val="28"/>
        </w:rPr>
        <w:t>от</w:t>
      </w:r>
      <w:r w:rsidRPr="00705896">
        <w:rPr>
          <w:rFonts w:ascii="Times New Roman" w:hAnsi="Times New Roman" w:cs="Times New Roman"/>
          <w:sz w:val="28"/>
          <w:szCs w:val="28"/>
        </w:rPr>
        <w:t>вет</w:t>
      </w:r>
      <w:r w:rsidR="00B86D4A">
        <w:rPr>
          <w:rFonts w:ascii="Times New Roman" w:hAnsi="Times New Roman" w:cs="Times New Roman"/>
          <w:sz w:val="28"/>
          <w:szCs w:val="28"/>
        </w:rPr>
        <w:t>ств</w:t>
      </w:r>
      <w:r w:rsidRPr="00705896">
        <w:rPr>
          <w:rFonts w:ascii="Times New Roman" w:hAnsi="Times New Roman" w:cs="Times New Roman"/>
          <w:sz w:val="28"/>
          <w:szCs w:val="28"/>
        </w:rPr>
        <w:t>уют принципам социальных отношений и институтам социального контроля.</w:t>
      </w:r>
    </w:p>
    <w:p w:rsidR="00677E04" w:rsidRPr="00170A28" w:rsidRDefault="00677E04" w:rsidP="00677E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0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основе понимания природы межнациональной напряженности и способов ее преодоления можно сформулировать следующие предложения по гармонизации межнациональных отношений в России вообще и на Северном Кавказе в частности: </w:t>
      </w:r>
    </w:p>
    <w:p w:rsidR="00677E04" w:rsidRPr="00170A28" w:rsidRDefault="00677E04" w:rsidP="00677E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17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сформировать желаемый образ России (например, проект «многонациональная российская цивилизация» или «Россия многонациональная») и продвигать его в массовое сознание. В настоящее время стихийно конкурируют несколько проектов, предлагающих различные способы гармонизации межнациональных отношений и использующих различную терминологию. Это значительно уменьшает эффективность усилий государства в данном направлении и практически «обнуляет» результаты идеологической работы. </w:t>
      </w:r>
    </w:p>
    <w:p w:rsidR="00677E04" w:rsidRPr="00170A28" w:rsidRDefault="00677E04" w:rsidP="00677E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Большинство документов, направленных на гармонизацию межнациональных и межконфессиональных отношений в Российской Федерации, основаны на представлении о необходимости формирования общероссийской гражданской идентичности как способа преодоления конфликтных взаимоотношений в </w:t>
      </w:r>
      <w:proofErr w:type="spellStart"/>
      <w:r w:rsidRPr="00170A2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этноконфессиональной</w:t>
      </w:r>
      <w:proofErr w:type="spellEnd"/>
      <w:r w:rsidRPr="0017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сфере. В этой связи следует отметить: в целом по стране проект формирования гражданской идентичности можно признать успешным, что подтверждается рядом социологических исследований, проведенных в самых различных регионах России. Следовательно, необходимо ставить вопрос о формировании идентичности, обеспечивающей более глубокий уровень межнациональной и межкультурной интеграции, а именно – цивилизационной идентичности. </w:t>
      </w:r>
    </w:p>
    <w:p w:rsidR="00677E04" w:rsidRPr="00170A28" w:rsidRDefault="00677E04" w:rsidP="00677E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этом контексте наиболее перспективной представляется идея «российской цивилизации», обозначенная еще в статье В.В. Путина «Россия: национальный вопрос». Этот сюжет получил недостаточное внимание аналитиков и СМИ, почти отсутствует в политической риторике. Формирование российской цивилизационной идентичности должно стать приоритетом воспитательной работы со студентами в российских ВУЗах, особенно в национальных республиках. Работа должна строиться по модели «через аккультурацию к интеграции». </w:t>
      </w:r>
    </w:p>
    <w:p w:rsidR="00677E04" w:rsidRPr="00170A28" w:rsidRDefault="00677E04" w:rsidP="00677E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плане реализации этой задачи необходимо упрочение в общественном сознании и общественном дискурсе идеи российской цивилизации, акцентирование объединяющих символов российского цивилизационного, государственного, политического, культурного, духовного единства </w:t>
      </w:r>
      <w:r w:rsidRPr="00170A28">
        <w:rPr>
          <w:rFonts w:ascii="Times New Roman" w:hAnsi="Times New Roman" w:cs="Times New Roman"/>
          <w:sz w:val="28"/>
          <w:szCs w:val="28"/>
          <w:lang w:eastAsia="ru-RU"/>
        </w:rPr>
        <w:t xml:space="preserve">с целью </w:t>
      </w:r>
      <w:proofErr w:type="spellStart"/>
      <w:r w:rsidRPr="00170A28">
        <w:rPr>
          <w:rFonts w:ascii="Times New Roman" w:hAnsi="Times New Roman" w:cs="Times New Roman"/>
          <w:sz w:val="28"/>
          <w:szCs w:val="28"/>
          <w:lang w:eastAsia="ru-RU"/>
        </w:rPr>
        <w:t>реинтеграции</w:t>
      </w:r>
      <w:proofErr w:type="spellEnd"/>
      <w:r w:rsidRPr="00170A28">
        <w:rPr>
          <w:rFonts w:ascii="Times New Roman" w:hAnsi="Times New Roman" w:cs="Times New Roman"/>
          <w:sz w:val="28"/>
          <w:szCs w:val="28"/>
          <w:lang w:eastAsia="ru-RU"/>
        </w:rPr>
        <w:t xml:space="preserve"> единого образовательного и социокультурного пространства Российской Федерации. </w:t>
      </w:r>
    </w:p>
    <w:p w:rsidR="00677E04" w:rsidRDefault="00677E04" w:rsidP="00677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A28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Необходимо полное восстановление светского характера образовательной и воспитательной системы, перевод религии в частную сферу. Причем в первую очередь это касается дошкольной и школьной систем социализации личности, из которых пополняются ВУЗы страны.</w:t>
      </w:r>
    </w:p>
    <w:p w:rsidR="00B86D4A" w:rsidRPr="00705896" w:rsidRDefault="00B86D4A" w:rsidP="00677E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r w:rsidR="00D7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Важная роль в </w:t>
      </w:r>
      <w:r w:rsidR="00D77124" w:rsidRPr="00B86D4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</w:t>
      </w:r>
      <w:r w:rsidR="00D7712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77124" w:rsidRPr="00B8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гражданско</w:t>
      </w:r>
      <w:r w:rsidR="00D7712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77124" w:rsidRPr="00B8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</w:t>
      </w:r>
      <w:r w:rsidR="00D77124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молодёжи принадлежит системе образования.</w:t>
      </w:r>
      <w:r w:rsidR="00D77124" w:rsidRPr="00B8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124">
        <w:rPr>
          <w:rFonts w:ascii="Times New Roman" w:eastAsia="Times New Roman" w:hAnsi="Times New Roman" w:cs="Times New Roman"/>
          <w:sz w:val="28"/>
          <w:szCs w:val="28"/>
          <w:lang w:eastAsia="ru-RU"/>
        </w:rPr>
        <w:t>Её з</w:t>
      </w:r>
      <w:r w:rsidRPr="00B86D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адачи</w:t>
      </w:r>
      <w:r w:rsidR="00D7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D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заключаются  в   формировании  у детей и  молодежи  общероссийского гражданского самосознания, чувства патриотизма, гражданской ответственности, гордости за историю нашей страны, в воспитании культуры межнационального общения</w:t>
      </w:r>
      <w:r w:rsidR="00D7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Важно внимание и поддержка государства и общества педагогической профессии, необходимо повысить социальный статус педагога и воспитателя. </w:t>
      </w:r>
    </w:p>
    <w:p w:rsidR="00F9704E" w:rsidRDefault="00F9704E" w:rsidP="00DD34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выступаем за расширение личных, общественных, культурных, профессиональных и научных связей среди многонациональной студенческой молодёжи, между молодёжью субъектов СКФО и других федеральных округов России. </w:t>
      </w:r>
      <w:r w:rsidR="00677E04" w:rsidRPr="00677E04">
        <w:rPr>
          <w:rFonts w:ascii="Times New Roman" w:hAnsi="Times New Roman" w:cs="Times New Roman"/>
          <w:sz w:val="28"/>
          <w:szCs w:val="28"/>
          <w:lang w:eastAsia="ru-RU"/>
        </w:rPr>
        <w:t>Целесообразно регулярное проведение мероприятий научного и учебно-воспитательного характера, направленных на снижение этнокультурного напряжения, оптимизацию межэтнического и межконфессионального общения, укрепление роли русского языка и русской культуры, формирование у студентов общероссийской идентичности, гражданского патриотизма и правовой культуры.</w:t>
      </w:r>
      <w:r w:rsidR="00677E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Изучение, познание, распространение молодыми представителями многонациональной России знаний друг о друге, о традиционных </w:t>
      </w:r>
      <w:r w:rsidRPr="003D0A55">
        <w:rPr>
          <w:rFonts w:ascii="Times New Roman" w:hAnsi="Times New Roman" w:cs="Times New Roman"/>
          <w:sz w:val="28"/>
          <w:szCs w:val="28"/>
          <w:lang w:eastAsia="ru-RU"/>
        </w:rPr>
        <w:t>духовно-нравственны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3D0A55">
        <w:rPr>
          <w:rFonts w:ascii="Times New Roman" w:hAnsi="Times New Roman" w:cs="Times New Roman"/>
          <w:sz w:val="28"/>
          <w:szCs w:val="28"/>
          <w:lang w:eastAsia="ru-RU"/>
        </w:rPr>
        <w:t xml:space="preserve"> и культурны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3D0A55">
        <w:rPr>
          <w:rFonts w:ascii="Times New Roman" w:hAnsi="Times New Roman" w:cs="Times New Roman"/>
          <w:sz w:val="28"/>
          <w:szCs w:val="28"/>
          <w:lang w:eastAsia="ru-RU"/>
        </w:rPr>
        <w:t xml:space="preserve"> ценност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ях</w:t>
      </w:r>
      <w:r w:rsidRPr="003D0A55">
        <w:rPr>
          <w:rFonts w:ascii="Times New Roman" w:hAnsi="Times New Roman" w:cs="Times New Roman"/>
          <w:sz w:val="28"/>
          <w:szCs w:val="28"/>
          <w:lang w:eastAsia="ru-RU"/>
        </w:rPr>
        <w:t xml:space="preserve"> народов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будут способствовать гармонизации межэтнических отношений, </w:t>
      </w:r>
      <w:r w:rsidRPr="003D0A55">
        <w:rPr>
          <w:rFonts w:ascii="Times New Roman" w:hAnsi="Times New Roman" w:cs="Times New Roman"/>
          <w:sz w:val="28"/>
          <w:szCs w:val="28"/>
          <w:lang w:eastAsia="ru-RU"/>
        </w:rPr>
        <w:t>укреплени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3D0A55">
        <w:rPr>
          <w:rFonts w:ascii="Times New Roman" w:hAnsi="Times New Roman" w:cs="Times New Roman"/>
          <w:sz w:val="28"/>
          <w:szCs w:val="28"/>
          <w:lang w:eastAsia="ru-RU"/>
        </w:rPr>
        <w:t xml:space="preserve"> единства российской гражданской нации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77E04" w:rsidRPr="00677E04">
        <w:t xml:space="preserve"> </w:t>
      </w:r>
    </w:p>
    <w:p w:rsidR="00F9704E" w:rsidRDefault="00F9704E" w:rsidP="00DD34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руководствуемся практикой реализации </w:t>
      </w:r>
      <w:r w:rsidRPr="00705896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05896">
        <w:rPr>
          <w:rFonts w:ascii="Times New Roman" w:hAnsi="Times New Roman" w:cs="Times New Roman"/>
          <w:sz w:val="28"/>
          <w:szCs w:val="28"/>
        </w:rPr>
        <w:t xml:space="preserve"> государственной, молодёжной и образовательной политики Российской Федерации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705896">
        <w:rPr>
          <w:rFonts w:ascii="Times New Roman" w:hAnsi="Times New Roman" w:cs="Times New Roman"/>
          <w:sz w:val="28"/>
          <w:szCs w:val="28"/>
        </w:rPr>
        <w:t xml:space="preserve"> воспитание культуры гражданского и правового сознания, межэтнических отношений, укрепление общероссийской гражданской идентичности в молодёжной среде.</w:t>
      </w:r>
    </w:p>
    <w:p w:rsidR="00F9704E" w:rsidRDefault="00F9704E" w:rsidP="00DD34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поддерживаем формирование в молодёжной среде позитивных ценностей и установок на уважение, принятие и понимание богатого многообразия культур народов, их традиций, </w:t>
      </w:r>
      <w:r>
        <w:rPr>
          <w:rFonts w:ascii="Times New Roman" w:hAnsi="Times New Roman" w:cs="Times New Roman"/>
          <w:sz w:val="28"/>
          <w:szCs w:val="28"/>
          <w:lang w:eastAsia="ru-RU"/>
        </w:rPr>
        <w:t>духовно-нравственных и культурных</w:t>
      </w:r>
      <w:r w:rsidRPr="003D0A55">
        <w:rPr>
          <w:rFonts w:ascii="Times New Roman" w:hAnsi="Times New Roman" w:cs="Times New Roman"/>
          <w:sz w:val="28"/>
          <w:szCs w:val="28"/>
          <w:lang w:eastAsia="ru-RU"/>
        </w:rPr>
        <w:t xml:space="preserve"> ценност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ей посредством утверждения основ гражданской идентичности как начала, объединяющего всех жителей России в целом и Северо-Кавказского федерального округа в частности.</w:t>
      </w:r>
    </w:p>
    <w:p w:rsidR="00F9704E" w:rsidRDefault="00F9704E" w:rsidP="008849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Мы инициируем организацию на базе Северо-Кавказского федерального университета – крупнейшего вуза округа, развивающегося как </w:t>
      </w:r>
      <w:r w:rsidRPr="00884914">
        <w:rPr>
          <w:rFonts w:ascii="Times New Roman" w:hAnsi="Times New Roman" w:cs="Times New Roman"/>
          <w:sz w:val="28"/>
          <w:szCs w:val="28"/>
          <w:lang w:eastAsia="ru-RU"/>
        </w:rPr>
        <w:t>ведущая площадка для межкультурного диалога в полиэтническом социуме региона и ближнего зарубежья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884914">
        <w:rPr>
          <w:rFonts w:ascii="Times New Roman" w:hAnsi="Times New Roman" w:cs="Times New Roman"/>
          <w:sz w:val="28"/>
          <w:szCs w:val="28"/>
          <w:lang w:eastAsia="ru-RU"/>
        </w:rPr>
        <w:t xml:space="preserve">значимый фактор снижения этнокультурного напряжения, оптимизации межэтнического и межконфессионального общения, укрепления роли русского языка и русской культуры, формирования у выпускников общероссийской идентичности, гражданского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патриотизма и правовой культуры:</w:t>
      </w:r>
      <w:proofErr w:type="gramEnd"/>
    </w:p>
    <w:p w:rsidR="00F9704E" w:rsidRDefault="00F9704E" w:rsidP="008849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электронной базы наглядных пособий, методической литературы по гармонизации межэтнических отношений в молодёжной среде, популяризации традиционных духовно-нравственных и культурных</w:t>
      </w:r>
      <w:r w:rsidRPr="003D0A55">
        <w:rPr>
          <w:rFonts w:ascii="Times New Roman" w:hAnsi="Times New Roman" w:cs="Times New Roman"/>
          <w:sz w:val="28"/>
          <w:szCs w:val="28"/>
          <w:lang w:eastAsia="ru-RU"/>
        </w:rPr>
        <w:t xml:space="preserve"> ценност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ей народов Северного Кавказа, формированию общероссийской гражданской идентичности, гражданско-правового и патриотического воспитания;</w:t>
      </w:r>
    </w:p>
    <w:p w:rsidR="00F9704E" w:rsidRPr="00884914" w:rsidRDefault="00F9704E" w:rsidP="008849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проведения постоянно действующих краткосрочных курсов повышения этнопсихологической,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этнопедагогической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этнополитической и этнокультурной компетенции специалистов воспитательной работы Юга России. </w:t>
      </w:r>
    </w:p>
    <w:p w:rsidR="00F9704E" w:rsidRDefault="00F9704E" w:rsidP="00DD34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Мы просим Организационный комитет фестиваля предусмотреть по итогам настоящего форума сбор и </w:t>
      </w:r>
      <w:r w:rsidR="00677E04">
        <w:rPr>
          <w:rFonts w:ascii="Times New Roman" w:hAnsi="Times New Roman" w:cs="Times New Roman"/>
          <w:sz w:val="28"/>
          <w:szCs w:val="28"/>
          <w:lang w:eastAsia="ru-RU"/>
        </w:rPr>
        <w:t xml:space="preserve">презентацию </w:t>
      </w:r>
      <w:r>
        <w:rPr>
          <w:rFonts w:ascii="Times New Roman" w:hAnsi="Times New Roman" w:cs="Times New Roman"/>
          <w:sz w:val="28"/>
          <w:szCs w:val="28"/>
          <w:lang w:eastAsia="ru-RU"/>
        </w:rPr>
        <w:t>опыта практической деятельности участников форума</w:t>
      </w:r>
      <w:r w:rsidR="00677E04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молодёжных активистов</w:t>
      </w:r>
      <w:r w:rsidR="00677E04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реализации социальных проектов, </w:t>
      </w:r>
      <w:r w:rsidRPr="00E20441">
        <w:rPr>
          <w:rFonts w:ascii="Times New Roman" w:hAnsi="Times New Roman" w:cs="Times New Roman"/>
          <w:sz w:val="28"/>
          <w:szCs w:val="28"/>
          <w:lang w:eastAsia="ru-RU"/>
        </w:rPr>
        <w:t>посвященных межкультурному взаимодействию народов России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>; изучению, использованию и популяризации традиционных духовно-нравственных и культурных</w:t>
      </w:r>
      <w:r w:rsidRPr="003D0A55">
        <w:rPr>
          <w:rFonts w:ascii="Times New Roman" w:hAnsi="Times New Roman" w:cs="Times New Roman"/>
          <w:sz w:val="28"/>
          <w:szCs w:val="28"/>
          <w:lang w:eastAsia="ru-RU"/>
        </w:rPr>
        <w:t xml:space="preserve"> ценност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ей; укреплению </w:t>
      </w:r>
      <w:r w:rsidRPr="003D0A55">
        <w:rPr>
          <w:rFonts w:ascii="Times New Roman" w:hAnsi="Times New Roman" w:cs="Times New Roman"/>
          <w:sz w:val="28"/>
          <w:szCs w:val="28"/>
          <w:lang w:eastAsia="ru-RU"/>
        </w:rPr>
        <w:t>единства российской гражданской нации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9704E" w:rsidRDefault="00F9704E" w:rsidP="00DD34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Мы призываем студентов, аспирантов, молодых специалистов принимать активное участие в разработке и выполнении </w:t>
      </w:r>
      <w:r w:rsidR="00B86D4A">
        <w:rPr>
          <w:rFonts w:ascii="Times New Roman" w:hAnsi="Times New Roman" w:cs="Times New Roman"/>
          <w:sz w:val="28"/>
          <w:szCs w:val="28"/>
          <w:lang w:eastAsia="ru-RU"/>
        </w:rPr>
        <w:t>проектов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направленных </w:t>
      </w:r>
      <w:r w:rsidRPr="0060704A">
        <w:rPr>
          <w:rFonts w:ascii="Times New Roman" w:hAnsi="Times New Roman" w:cs="Times New Roman"/>
          <w:sz w:val="28"/>
          <w:szCs w:val="28"/>
        </w:rPr>
        <w:t>на усиление гражданского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04A">
        <w:rPr>
          <w:rFonts w:ascii="Times New Roman" w:hAnsi="Times New Roman" w:cs="Times New Roman"/>
          <w:sz w:val="28"/>
          <w:szCs w:val="28"/>
        </w:rPr>
        <w:t>патриотизма, общероссийского гражданского самосознания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04A">
        <w:rPr>
          <w:rFonts w:ascii="Times New Roman" w:hAnsi="Times New Roman" w:cs="Times New Roman"/>
          <w:sz w:val="28"/>
          <w:szCs w:val="28"/>
        </w:rPr>
        <w:t>гражданской ответственности, взаимного уважения традиций и обычаев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04A">
        <w:rPr>
          <w:rFonts w:ascii="Times New Roman" w:hAnsi="Times New Roman" w:cs="Times New Roman"/>
          <w:sz w:val="28"/>
          <w:szCs w:val="28"/>
        </w:rPr>
        <w:t>народов Российской Федерации, обеспечение преемственности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04A">
        <w:rPr>
          <w:rFonts w:ascii="Times New Roman" w:hAnsi="Times New Roman" w:cs="Times New Roman"/>
          <w:sz w:val="28"/>
          <w:szCs w:val="28"/>
        </w:rPr>
        <w:t>исторических традиций солидарности и взаимопомощи народов 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04A">
        <w:rPr>
          <w:rFonts w:ascii="Times New Roman" w:hAnsi="Times New Roman" w:cs="Times New Roman"/>
          <w:sz w:val="28"/>
          <w:szCs w:val="28"/>
        </w:rPr>
        <w:t>формирование в обществе атмосферы уважения к историческому наследию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04A">
        <w:rPr>
          <w:rFonts w:ascii="Times New Roman" w:hAnsi="Times New Roman" w:cs="Times New Roman"/>
          <w:sz w:val="28"/>
          <w:szCs w:val="28"/>
        </w:rPr>
        <w:t>и культурным ценностям народов России, развитие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04A">
        <w:rPr>
          <w:rFonts w:ascii="Times New Roman" w:hAnsi="Times New Roman" w:cs="Times New Roman"/>
          <w:sz w:val="28"/>
          <w:szCs w:val="28"/>
        </w:rPr>
        <w:t>межнационального общения, основанной</w:t>
      </w:r>
      <w:proofErr w:type="gramEnd"/>
      <w:r w:rsidRPr="0060704A">
        <w:rPr>
          <w:rFonts w:ascii="Times New Roman" w:hAnsi="Times New Roman" w:cs="Times New Roman"/>
          <w:sz w:val="28"/>
          <w:szCs w:val="28"/>
        </w:rPr>
        <w:t xml:space="preserve"> на уважении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04A">
        <w:rPr>
          <w:rFonts w:ascii="Times New Roman" w:hAnsi="Times New Roman" w:cs="Times New Roman"/>
          <w:sz w:val="28"/>
          <w:szCs w:val="28"/>
        </w:rPr>
        <w:t>чести и национального достоинства граждан, духовных и нравственных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04A">
        <w:rPr>
          <w:rFonts w:ascii="Times New Roman" w:hAnsi="Times New Roman" w:cs="Times New Roman"/>
          <w:sz w:val="28"/>
          <w:szCs w:val="28"/>
        </w:rPr>
        <w:t>ценностей народов России.</w:t>
      </w:r>
    </w:p>
    <w:p w:rsidR="00170A28" w:rsidRDefault="00F9704E" w:rsidP="00DD3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896">
        <w:rPr>
          <w:rFonts w:ascii="Times New Roman" w:hAnsi="Times New Roman" w:cs="Times New Roman"/>
          <w:sz w:val="28"/>
          <w:szCs w:val="28"/>
          <w:lang w:eastAsia="ru-RU"/>
        </w:rPr>
        <w:t>Традиционные духовно-нравственные и культурные ценности объединяют народы</w:t>
      </w:r>
      <w:r w:rsidRPr="00705896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Культурные традиции многонационального </w:t>
      </w:r>
      <w:r w:rsidRPr="00705896">
        <w:rPr>
          <w:rFonts w:ascii="Times New Roman" w:hAnsi="Times New Roman" w:cs="Times New Roman"/>
          <w:sz w:val="28"/>
          <w:szCs w:val="28"/>
        </w:rPr>
        <w:t>Север</w:t>
      </w:r>
      <w:r>
        <w:rPr>
          <w:rFonts w:ascii="Times New Roman" w:hAnsi="Times New Roman" w:cs="Times New Roman"/>
          <w:sz w:val="28"/>
          <w:szCs w:val="28"/>
        </w:rPr>
        <w:t>о-Кавказского федерального округа</w:t>
      </w:r>
      <w:r w:rsidRPr="00705896">
        <w:rPr>
          <w:rFonts w:ascii="Times New Roman" w:hAnsi="Times New Roman" w:cs="Times New Roman"/>
          <w:sz w:val="28"/>
          <w:szCs w:val="28"/>
        </w:rPr>
        <w:t xml:space="preserve"> - </w:t>
      </w:r>
      <w:r w:rsidRPr="00705896">
        <w:rPr>
          <w:rFonts w:ascii="Times New Roman" w:hAnsi="Times New Roman" w:cs="Times New Roman"/>
          <w:sz w:val="28"/>
          <w:szCs w:val="28"/>
          <w:lang w:eastAsia="ru-RU"/>
        </w:rPr>
        <w:t>цивилизационная основа для укрепления единства российской гражданской нации</w:t>
      </w:r>
      <w:r w:rsidRPr="00705896">
        <w:rPr>
          <w:rFonts w:ascii="Times New Roman" w:hAnsi="Times New Roman" w:cs="Times New Roman"/>
          <w:sz w:val="28"/>
          <w:szCs w:val="28"/>
        </w:rPr>
        <w:t>.</w:t>
      </w:r>
    </w:p>
    <w:sectPr w:rsidR="00170A28" w:rsidSect="00CE4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AF7" w:rsidRDefault="008B2AF7" w:rsidP="005F33A8">
      <w:pPr>
        <w:spacing w:after="0" w:line="240" w:lineRule="auto"/>
      </w:pPr>
      <w:r>
        <w:separator/>
      </w:r>
    </w:p>
  </w:endnote>
  <w:endnote w:type="continuationSeparator" w:id="0">
    <w:p w:rsidR="008B2AF7" w:rsidRDefault="008B2AF7" w:rsidP="005F3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AF7" w:rsidRDefault="008B2AF7" w:rsidP="005F33A8">
      <w:pPr>
        <w:spacing w:after="0" w:line="240" w:lineRule="auto"/>
      </w:pPr>
      <w:r>
        <w:separator/>
      </w:r>
    </w:p>
  </w:footnote>
  <w:footnote w:type="continuationSeparator" w:id="0">
    <w:p w:rsidR="008B2AF7" w:rsidRDefault="008B2AF7" w:rsidP="005F3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BCC5C8"/>
    <w:lvl w:ilvl="0">
      <w:numFmt w:val="decimal"/>
      <w:lvlText w:val="*"/>
      <w:lvlJc w:val="left"/>
    </w:lvl>
  </w:abstractNum>
  <w:abstractNum w:abstractNumId="1">
    <w:nsid w:val="2306658F"/>
    <w:multiLevelType w:val="singleLevel"/>
    <w:tmpl w:val="CF48A528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2">
    <w:nsid w:val="2DF30BD7"/>
    <w:multiLevelType w:val="hybridMultilevel"/>
    <w:tmpl w:val="411E7400"/>
    <w:lvl w:ilvl="0" w:tplc="2E6078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FE7AC5"/>
    <w:multiLevelType w:val="singleLevel"/>
    <w:tmpl w:val="650A96A4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40320DFC"/>
    <w:multiLevelType w:val="multilevel"/>
    <w:tmpl w:val="5880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6770DC6"/>
    <w:multiLevelType w:val="multilevel"/>
    <w:tmpl w:val="1EF0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95B5AF4"/>
    <w:multiLevelType w:val="singleLevel"/>
    <w:tmpl w:val="17E86CDC"/>
    <w:lvl w:ilvl="0">
      <w:start w:val="5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7">
    <w:nsid w:val="4FA4017A"/>
    <w:multiLevelType w:val="singleLevel"/>
    <w:tmpl w:val="C2B65CF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>
    <w:nsid w:val="5B423EFA"/>
    <w:multiLevelType w:val="singleLevel"/>
    <w:tmpl w:val="6E4CB6B4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6E1D2D4D"/>
    <w:multiLevelType w:val="singleLevel"/>
    <w:tmpl w:val="34B2E07A"/>
    <w:lvl w:ilvl="0">
      <w:start w:val="5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0">
    <w:nsid w:val="77281BC5"/>
    <w:multiLevelType w:val="hybridMultilevel"/>
    <w:tmpl w:val="9F74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356F2"/>
    <w:multiLevelType w:val="multilevel"/>
    <w:tmpl w:val="6FD6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1"/>
  </w:num>
  <w:num w:numId="5">
    <w:abstractNumId w:val="5"/>
  </w:num>
  <w:num w:numId="6">
    <w:abstractNumId w:val="0"/>
    <w:lvlOverride w:ilvl="0">
      <w:lvl w:ilvl="0">
        <w:numFmt w:val="bullet"/>
        <w:lvlText w:val="-"/>
        <w:legacy w:legacy="1" w:legacySpace="0" w:legacyIndent="28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Courier New" w:hAnsi="Courier New" w:cs="Courier New" w:hint="default"/>
        </w:rPr>
      </w:lvl>
    </w:lvlOverride>
  </w:num>
  <w:num w:numId="13">
    <w:abstractNumId w:val="6"/>
  </w:num>
  <w:num w:numId="14">
    <w:abstractNumId w:val="8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D86"/>
    <w:rsid w:val="00041801"/>
    <w:rsid w:val="00070B01"/>
    <w:rsid w:val="00071408"/>
    <w:rsid w:val="000765A9"/>
    <w:rsid w:val="000803B1"/>
    <w:rsid w:val="000A0436"/>
    <w:rsid w:val="000C527A"/>
    <w:rsid w:val="000C7CF2"/>
    <w:rsid w:val="00105844"/>
    <w:rsid w:val="00111168"/>
    <w:rsid w:val="00135B2A"/>
    <w:rsid w:val="00141C19"/>
    <w:rsid w:val="00163870"/>
    <w:rsid w:val="00170A28"/>
    <w:rsid w:val="00177C90"/>
    <w:rsid w:val="001801DB"/>
    <w:rsid w:val="001901C6"/>
    <w:rsid w:val="001B4426"/>
    <w:rsid w:val="001B556C"/>
    <w:rsid w:val="001C19E8"/>
    <w:rsid w:val="001D4519"/>
    <w:rsid w:val="00206189"/>
    <w:rsid w:val="00222BB0"/>
    <w:rsid w:val="00237A2D"/>
    <w:rsid w:val="0026356A"/>
    <w:rsid w:val="002B7602"/>
    <w:rsid w:val="002C7BCA"/>
    <w:rsid w:val="002D478F"/>
    <w:rsid w:val="00304775"/>
    <w:rsid w:val="00327421"/>
    <w:rsid w:val="00340112"/>
    <w:rsid w:val="003843CE"/>
    <w:rsid w:val="003B3C52"/>
    <w:rsid w:val="003C0BC4"/>
    <w:rsid w:val="003D0A55"/>
    <w:rsid w:val="004209B5"/>
    <w:rsid w:val="00461AE1"/>
    <w:rsid w:val="00461B5E"/>
    <w:rsid w:val="00464125"/>
    <w:rsid w:val="0048551D"/>
    <w:rsid w:val="004A297E"/>
    <w:rsid w:val="004C38BF"/>
    <w:rsid w:val="004C7672"/>
    <w:rsid w:val="004D10F6"/>
    <w:rsid w:val="004F2E57"/>
    <w:rsid w:val="004F6B80"/>
    <w:rsid w:val="00536C39"/>
    <w:rsid w:val="0055490A"/>
    <w:rsid w:val="005859CF"/>
    <w:rsid w:val="005A0E28"/>
    <w:rsid w:val="005A125D"/>
    <w:rsid w:val="005A1959"/>
    <w:rsid w:val="005D7B2B"/>
    <w:rsid w:val="005F33A8"/>
    <w:rsid w:val="0060704A"/>
    <w:rsid w:val="00625E99"/>
    <w:rsid w:val="00632AD7"/>
    <w:rsid w:val="00641CC7"/>
    <w:rsid w:val="00645166"/>
    <w:rsid w:val="006669A4"/>
    <w:rsid w:val="00677E04"/>
    <w:rsid w:val="006B144E"/>
    <w:rsid w:val="006E47D7"/>
    <w:rsid w:val="006F136F"/>
    <w:rsid w:val="00705896"/>
    <w:rsid w:val="00712F9D"/>
    <w:rsid w:val="00715713"/>
    <w:rsid w:val="00716FEF"/>
    <w:rsid w:val="00757E88"/>
    <w:rsid w:val="00771BAF"/>
    <w:rsid w:val="007726EF"/>
    <w:rsid w:val="00776378"/>
    <w:rsid w:val="007811EB"/>
    <w:rsid w:val="0079417E"/>
    <w:rsid w:val="007941B3"/>
    <w:rsid w:val="007A69D1"/>
    <w:rsid w:val="007F3CBC"/>
    <w:rsid w:val="007F5997"/>
    <w:rsid w:val="00811326"/>
    <w:rsid w:val="008802CF"/>
    <w:rsid w:val="00884914"/>
    <w:rsid w:val="00893605"/>
    <w:rsid w:val="008B2AF7"/>
    <w:rsid w:val="008B5929"/>
    <w:rsid w:val="008D2927"/>
    <w:rsid w:val="008D2CFB"/>
    <w:rsid w:val="008F019D"/>
    <w:rsid w:val="008F2A5C"/>
    <w:rsid w:val="0094119C"/>
    <w:rsid w:val="00943978"/>
    <w:rsid w:val="0094495D"/>
    <w:rsid w:val="0094767C"/>
    <w:rsid w:val="009554F6"/>
    <w:rsid w:val="009717AB"/>
    <w:rsid w:val="00995EC5"/>
    <w:rsid w:val="009A1D7F"/>
    <w:rsid w:val="009B1F46"/>
    <w:rsid w:val="009E1852"/>
    <w:rsid w:val="009E2B72"/>
    <w:rsid w:val="00A07C94"/>
    <w:rsid w:val="00A16D9E"/>
    <w:rsid w:val="00A52B60"/>
    <w:rsid w:val="00A65E93"/>
    <w:rsid w:val="00A662AD"/>
    <w:rsid w:val="00A67F4D"/>
    <w:rsid w:val="00A81892"/>
    <w:rsid w:val="00A856EB"/>
    <w:rsid w:val="00A953CD"/>
    <w:rsid w:val="00AA2364"/>
    <w:rsid w:val="00AD05FC"/>
    <w:rsid w:val="00AF01D8"/>
    <w:rsid w:val="00B64937"/>
    <w:rsid w:val="00B8259C"/>
    <w:rsid w:val="00B86D4A"/>
    <w:rsid w:val="00BD01D2"/>
    <w:rsid w:val="00BF0D86"/>
    <w:rsid w:val="00C11FC2"/>
    <w:rsid w:val="00C33371"/>
    <w:rsid w:val="00C3609E"/>
    <w:rsid w:val="00C737F5"/>
    <w:rsid w:val="00C85EFD"/>
    <w:rsid w:val="00CC1854"/>
    <w:rsid w:val="00CE4FB2"/>
    <w:rsid w:val="00D14EDA"/>
    <w:rsid w:val="00D16BA6"/>
    <w:rsid w:val="00D32402"/>
    <w:rsid w:val="00D554A3"/>
    <w:rsid w:val="00D77124"/>
    <w:rsid w:val="00DB0AF5"/>
    <w:rsid w:val="00DB5F49"/>
    <w:rsid w:val="00DC713D"/>
    <w:rsid w:val="00DD3497"/>
    <w:rsid w:val="00DE4C8C"/>
    <w:rsid w:val="00E045D8"/>
    <w:rsid w:val="00E20441"/>
    <w:rsid w:val="00E2661E"/>
    <w:rsid w:val="00E427B4"/>
    <w:rsid w:val="00E73BEB"/>
    <w:rsid w:val="00E75FF3"/>
    <w:rsid w:val="00E76827"/>
    <w:rsid w:val="00E80358"/>
    <w:rsid w:val="00EA1925"/>
    <w:rsid w:val="00ED1DB4"/>
    <w:rsid w:val="00EF2261"/>
    <w:rsid w:val="00EF7901"/>
    <w:rsid w:val="00F02EAD"/>
    <w:rsid w:val="00F31CFD"/>
    <w:rsid w:val="00F36CCA"/>
    <w:rsid w:val="00F9460A"/>
    <w:rsid w:val="00F9704E"/>
    <w:rsid w:val="00FA06A8"/>
    <w:rsid w:val="00FB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C0BC4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D2C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C0BC4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C0BC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8D2CF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C0BC4"/>
    <w:rPr>
      <w:rFonts w:ascii="Cambria" w:hAnsi="Cambria" w:cs="Cambria"/>
      <w:b/>
      <w:bCs/>
      <w:color w:val="4F81BD"/>
    </w:rPr>
  </w:style>
  <w:style w:type="paragraph" w:styleId="a3">
    <w:name w:val="List Paragraph"/>
    <w:basedOn w:val="a"/>
    <w:uiPriority w:val="99"/>
    <w:qFormat/>
    <w:rsid w:val="0094119C"/>
    <w:pPr>
      <w:ind w:left="720"/>
    </w:pPr>
  </w:style>
  <w:style w:type="character" w:styleId="a4">
    <w:name w:val="Hyperlink"/>
    <w:uiPriority w:val="99"/>
    <w:rsid w:val="005F33A8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rsid w:val="005F3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semiHidden/>
    <w:locked/>
    <w:rsid w:val="005F33A8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5F33A8"/>
    <w:rPr>
      <w:vertAlign w:val="superscript"/>
    </w:rPr>
  </w:style>
  <w:style w:type="paragraph" w:customStyle="1" w:styleId="ConsPlusTitle">
    <w:name w:val="ConsPlusTitle"/>
    <w:uiPriority w:val="99"/>
    <w:rsid w:val="005F33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Normal (Web)"/>
    <w:basedOn w:val="a"/>
    <w:uiPriority w:val="99"/>
    <w:rsid w:val="008D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uiPriority w:val="99"/>
    <w:semiHidden/>
    <w:rsid w:val="008D2CFB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rsid w:val="008D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8D2CFB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rsid w:val="007941B3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C0BC4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D2C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C0BC4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C0BC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8D2CF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C0BC4"/>
    <w:rPr>
      <w:rFonts w:ascii="Cambria" w:hAnsi="Cambria" w:cs="Cambria"/>
      <w:b/>
      <w:bCs/>
      <w:color w:val="4F81BD"/>
    </w:rPr>
  </w:style>
  <w:style w:type="paragraph" w:styleId="a3">
    <w:name w:val="List Paragraph"/>
    <w:basedOn w:val="a"/>
    <w:uiPriority w:val="99"/>
    <w:qFormat/>
    <w:rsid w:val="0094119C"/>
    <w:pPr>
      <w:ind w:left="720"/>
    </w:pPr>
  </w:style>
  <w:style w:type="character" w:styleId="a4">
    <w:name w:val="Hyperlink"/>
    <w:uiPriority w:val="99"/>
    <w:rsid w:val="005F33A8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rsid w:val="005F3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semiHidden/>
    <w:locked/>
    <w:rsid w:val="005F33A8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5F33A8"/>
    <w:rPr>
      <w:vertAlign w:val="superscript"/>
    </w:rPr>
  </w:style>
  <w:style w:type="paragraph" w:customStyle="1" w:styleId="ConsPlusTitle">
    <w:name w:val="ConsPlusTitle"/>
    <w:uiPriority w:val="99"/>
    <w:rsid w:val="005F33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Normal (Web)"/>
    <w:basedOn w:val="a"/>
    <w:uiPriority w:val="99"/>
    <w:rsid w:val="008D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uiPriority w:val="99"/>
    <w:semiHidden/>
    <w:rsid w:val="008D2CFB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rsid w:val="008D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8D2CFB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rsid w:val="007941B3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3161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3162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3164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3167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3168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317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3171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3176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3177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4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19080-28F9-4B23-B89E-278CAFBE1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Заезд участников Межрегионального форума «Традиционные духовно-нравственные и культурные ценности народов Северного Кавказа как цивилизационная основа для укрепления единства российской гражданской нации» (далее - Форум)</vt:lpstr>
    </vt:vector>
  </TitlesOfParts>
  <Company>SSU</Company>
  <LinksUpToDate>false</LinksUpToDate>
  <CharactersWithSpaces>12242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Заезд участников Межрегионального форума «Традиционные духовно-нравственные и культурные ценности народов Северного Кавказа как цивилизационная основа для укрепления единства российской гражданской нации» (далее - Форум)</dc:title>
  <dc:creator>Кемпинский Эдуард Вячеславович</dc:creator>
  <cp:lastModifiedBy>Кемпинский Эдуард Вячеславович</cp:lastModifiedBy>
  <cp:revision>2</cp:revision>
  <cp:lastPrinted>2015-10-27T07:08:00Z</cp:lastPrinted>
  <dcterms:created xsi:type="dcterms:W3CDTF">2017-03-29T12:20:00Z</dcterms:created>
  <dcterms:modified xsi:type="dcterms:W3CDTF">2017-03-29T12:20:00Z</dcterms:modified>
</cp:coreProperties>
</file>