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0B" w:rsidRDefault="00BD0B0B" w:rsidP="00BD0B0B">
      <w:pPr>
        <w:pStyle w:val="a3"/>
        <w:jc w:val="center"/>
      </w:pPr>
      <w:r>
        <w:rPr>
          <w:b/>
          <w:bCs/>
          <w:color w:val="800000"/>
          <w:sz w:val="43"/>
          <w:szCs w:val="43"/>
        </w:rPr>
        <w:t>ТЕРРОРИЗМ – ВОЙНА БЕЗ ПРАВИЛ!</w:t>
      </w:r>
    </w:p>
    <w:p w:rsidR="00BD0B0B" w:rsidRDefault="00BD0B0B" w:rsidP="00BD0B0B">
      <w:pPr>
        <w:pStyle w:val="justifyleft"/>
        <w:jc w:val="center"/>
      </w:pPr>
      <w:r>
        <w:rPr>
          <w:sz w:val="34"/>
          <w:szCs w:val="34"/>
        </w:rPr>
        <w:t>      Трудно предусмотреть, где произойдет террористический акт. О них не сообщают злоумышленники. Такое бедствие застает беззащитных людей врасплох.</w:t>
      </w:r>
    </w:p>
    <w:p w:rsidR="00BD0B0B" w:rsidRDefault="00BD0B0B" w:rsidP="00BD0B0B">
      <w:pPr>
        <w:pStyle w:val="a3"/>
      </w:pPr>
      <w:r>
        <w:rPr>
          <w:sz w:val="34"/>
          <w:szCs w:val="34"/>
        </w:rPr>
        <w:t xml:space="preserve">    Чтобы научить граждан правильно оценивать ситуацию </w:t>
      </w:r>
      <w:proofErr w:type="gramStart"/>
      <w:r>
        <w:rPr>
          <w:sz w:val="34"/>
          <w:szCs w:val="34"/>
        </w:rPr>
        <w:t>и  правильно</w:t>
      </w:r>
      <w:proofErr w:type="gramEnd"/>
      <w:r>
        <w:rPr>
          <w:sz w:val="34"/>
          <w:szCs w:val="34"/>
        </w:rPr>
        <w:t xml:space="preserve"> вести себя при угрозе теракта </w:t>
      </w:r>
      <w:r>
        <w:rPr>
          <w:b/>
          <w:bCs/>
          <w:color w:val="000080"/>
          <w:sz w:val="34"/>
          <w:szCs w:val="34"/>
        </w:rPr>
        <w:t>7 сентября в жилом районе «Западный»</w:t>
      </w:r>
      <w:r>
        <w:rPr>
          <w:sz w:val="34"/>
          <w:szCs w:val="34"/>
        </w:rPr>
        <w:t xml:space="preserve"> на базе училища (техникума) олимпийского резерва состоялось мероприятие антитеррористической направленности «Терроризм – война без правил».</w:t>
      </w:r>
    </w:p>
    <w:p w:rsidR="00BD0B0B" w:rsidRDefault="00BD0B0B" w:rsidP="00BD0B0B">
      <w:pPr>
        <w:pStyle w:val="a3"/>
      </w:pPr>
      <w:r>
        <w:rPr>
          <w:sz w:val="34"/>
          <w:szCs w:val="34"/>
        </w:rPr>
        <w:t xml:space="preserve">      Встреча была разносторонней, в ней приняли участие представители различных структур и ведомств: руководитель ТОС – староста Наталья </w:t>
      </w:r>
      <w:proofErr w:type="spellStart"/>
      <w:r>
        <w:rPr>
          <w:sz w:val="34"/>
          <w:szCs w:val="34"/>
        </w:rPr>
        <w:t>Абышева</w:t>
      </w:r>
      <w:proofErr w:type="spellEnd"/>
      <w:r>
        <w:rPr>
          <w:sz w:val="34"/>
          <w:szCs w:val="34"/>
        </w:rPr>
        <w:t xml:space="preserve">, заведующая библиотекой – филиалом № 3 АЦБС Ольга Олейник,  заведующая библиотекой У(Т)ОР Нина Наумова, помощник прокурора Республики Хакасия по надзору за законами о Федеральной службе безопасности межнациональных отношений и противодействию экстремизму и терроризму Сморыго Евгений Николаевич, офицер по связям с общественностью УФСБ России по Республике Хакасия Пономаренко Мария Александровна, организатор регионального проекта </w:t>
      </w:r>
      <w:r>
        <w:rPr>
          <w:sz w:val="34"/>
          <w:szCs w:val="34"/>
        </w:rPr>
        <w:lastRenderedPageBreak/>
        <w:t xml:space="preserve">«Антитеррор»  фонда «МЦСИП» Юлия </w:t>
      </w:r>
      <w:proofErr w:type="spellStart"/>
      <w:r>
        <w:rPr>
          <w:sz w:val="34"/>
          <w:szCs w:val="34"/>
        </w:rPr>
        <w:t>Даренская</w:t>
      </w:r>
      <w:proofErr w:type="spellEnd"/>
      <w:r>
        <w:rPr>
          <w:sz w:val="34"/>
          <w:szCs w:val="34"/>
        </w:rPr>
        <w:t>.</w:t>
      </w:r>
      <w:r>
        <w:rPr>
          <w:noProof/>
          <w:sz w:val="34"/>
          <w:szCs w:val="34"/>
        </w:rPr>
        <w:drawing>
          <wp:inline distT="0" distB="0" distL="0" distR="0">
            <wp:extent cx="2455545" cy="1769745"/>
            <wp:effectExtent l="0" t="0" r="1905" b="1905"/>
            <wp:docPr id="8" name="Рисунок 8" descr="http://xn--n1agb.xn--80aaac0ct.xn--p1ai/assets/images/zapad/other/%D0%B0%D0%BD%D1%82%D0%B8%D1%82%D0%B5%D1%80%D1%80%D0%BE%D1%80/img_20160907_14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n1agb.xn--80aaac0ct.xn--p1ai/assets/images/zapad/other/%D0%B0%D0%BD%D1%82%D0%B8%D1%82%D0%B5%D1%80%D1%80%D0%BE%D1%80/img_20160907_142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0B" w:rsidRDefault="00BD0B0B" w:rsidP="00BD0B0B">
      <w:pPr>
        <w:pStyle w:val="a3"/>
        <w:jc w:val="center"/>
      </w:pPr>
      <w:r>
        <w:rPr>
          <w:sz w:val="34"/>
          <w:szCs w:val="34"/>
        </w:rPr>
        <w:t xml:space="preserve">Гости говорили о том, что же такое терроризм и какую опасность он несёт современному обществу. Специалисты ознакомили студентов с различными видами терроризма в зависимости от их проявления, рассказали о способах террористических </w:t>
      </w:r>
      <w:proofErr w:type="gramStart"/>
      <w:r>
        <w:rPr>
          <w:sz w:val="34"/>
          <w:szCs w:val="34"/>
        </w:rPr>
        <w:t>актов,  повторили</w:t>
      </w:r>
      <w:proofErr w:type="gramEnd"/>
      <w:r>
        <w:rPr>
          <w:sz w:val="34"/>
          <w:szCs w:val="34"/>
        </w:rPr>
        <w:t xml:space="preserve"> правила поведения в экстремальных ситуациях. Немаловажным было и то, что порой сложно определить, кто может стать исполнителем теракта, поэтому в беседе специалисты уделили особое внимание </w:t>
      </w:r>
      <w:proofErr w:type="gramStart"/>
      <w:r>
        <w:rPr>
          <w:sz w:val="34"/>
          <w:szCs w:val="34"/>
        </w:rPr>
        <w:t>тому,  как</w:t>
      </w:r>
      <w:proofErr w:type="gramEnd"/>
      <w:r>
        <w:rPr>
          <w:sz w:val="34"/>
          <w:szCs w:val="34"/>
        </w:rPr>
        <w:t xml:space="preserve"> определить такого человека в толпе.</w:t>
      </w:r>
      <w:bookmarkStart w:id="0" w:name="_GoBack"/>
      <w:r>
        <w:rPr>
          <w:noProof/>
          <w:sz w:val="34"/>
          <w:szCs w:val="34"/>
        </w:rPr>
        <w:drawing>
          <wp:inline distT="0" distB="0" distL="0" distR="0">
            <wp:extent cx="3242945" cy="2268855"/>
            <wp:effectExtent l="0" t="0" r="0" b="0"/>
            <wp:docPr id="7" name="Рисунок 7" descr="http://xn--n1agb.xn--80aaac0ct.xn--p1ai/assets/images/zapad/other/%D0%B0%D0%BD%D1%82%D0%B8%D1%82%D0%B5%D1%80%D1%80%D0%BE%D1%80/img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n1agb.xn--80aaac0ct.xn--p1ai/assets/images/zapad/other/%D0%B0%D0%BD%D1%82%D0%B8%D1%82%D0%B5%D1%80%D1%80%D0%BE%D1%80/img_1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0B0B" w:rsidRDefault="00BD0B0B" w:rsidP="00BD0B0B">
      <w:pPr>
        <w:pStyle w:val="a3"/>
      </w:pPr>
      <w:r>
        <w:rPr>
          <w:sz w:val="34"/>
          <w:szCs w:val="34"/>
        </w:rPr>
        <w:t>    Студентам были предложены к просмотру и коллективному обсуждению видеоролики антитеррористической направленности, которые были подготовлены творческим коллективом кинокомпании "Мастерская" по заказу Национального антитеррористического комитета РФ: «Бдительность», «Вместе против террора» и «У террора нет национальности».</w:t>
      </w:r>
    </w:p>
    <w:p w:rsidR="00BD0B0B" w:rsidRDefault="00BD0B0B" w:rsidP="00BD0B0B">
      <w:pPr>
        <w:pStyle w:val="a3"/>
      </w:pPr>
      <w:r>
        <w:rPr>
          <w:sz w:val="34"/>
          <w:szCs w:val="34"/>
        </w:rPr>
        <w:lastRenderedPageBreak/>
        <w:t>    Далее ребятам было предложено в интерактивной форме выполнить различные ситуационные задачи:</w:t>
      </w:r>
    </w:p>
    <w:p w:rsidR="00BD0B0B" w:rsidRDefault="00BD0B0B" w:rsidP="00BD0B0B">
      <w:pPr>
        <w:pStyle w:val="a3"/>
      </w:pPr>
      <w:proofErr w:type="gramStart"/>
      <w:r>
        <w:rPr>
          <w:sz w:val="34"/>
          <w:szCs w:val="34"/>
        </w:rPr>
        <w:t>*  Какие</w:t>
      </w:r>
      <w:proofErr w:type="gramEnd"/>
      <w:r>
        <w:rPr>
          <w:sz w:val="34"/>
          <w:szCs w:val="34"/>
        </w:rPr>
        <w:t xml:space="preserve"> действия следует предпринять, если обнаружили в учреждении (помещении) подозрительный предмет?</w:t>
      </w:r>
    </w:p>
    <w:p w:rsidR="00BD0B0B" w:rsidRDefault="00BD0B0B" w:rsidP="00BD0B0B">
      <w:pPr>
        <w:pStyle w:val="a3"/>
      </w:pPr>
      <w:proofErr w:type="gramStart"/>
      <w:r>
        <w:rPr>
          <w:sz w:val="34"/>
          <w:szCs w:val="34"/>
        </w:rPr>
        <w:t>*  Что</w:t>
      </w:r>
      <w:proofErr w:type="gramEnd"/>
      <w:r>
        <w:rPr>
          <w:sz w:val="34"/>
          <w:szCs w:val="34"/>
        </w:rPr>
        <w:t xml:space="preserve"> делать если вы случайно попали в перестрелку на улице?</w:t>
      </w:r>
    </w:p>
    <w:p w:rsidR="00BD0B0B" w:rsidRDefault="00BD0B0B" w:rsidP="00BD0B0B">
      <w:pPr>
        <w:pStyle w:val="a3"/>
      </w:pPr>
      <w:proofErr w:type="gramStart"/>
      <w:r>
        <w:rPr>
          <w:sz w:val="34"/>
          <w:szCs w:val="34"/>
        </w:rPr>
        <w:t>*  Ваше</w:t>
      </w:r>
      <w:proofErr w:type="gramEnd"/>
      <w:r>
        <w:rPr>
          <w:sz w:val="34"/>
          <w:szCs w:val="34"/>
        </w:rPr>
        <w:t xml:space="preserve"> поведение, если вы оказались заложником?</w:t>
      </w:r>
    </w:p>
    <w:p w:rsidR="00BD0B0B" w:rsidRDefault="00BD0B0B" w:rsidP="00BD0B0B">
      <w:pPr>
        <w:pStyle w:val="a3"/>
      </w:pPr>
      <w:proofErr w:type="gramStart"/>
      <w:r>
        <w:rPr>
          <w:sz w:val="34"/>
          <w:szCs w:val="34"/>
        </w:rPr>
        <w:t>*  Что</w:t>
      </w:r>
      <w:proofErr w:type="gramEnd"/>
      <w:r>
        <w:rPr>
          <w:sz w:val="34"/>
          <w:szCs w:val="34"/>
        </w:rPr>
        <w:t xml:space="preserve"> делать если вы случайно обнаружили  материалы по экстремизму в сети интернет? </w:t>
      </w:r>
    </w:p>
    <w:p w:rsidR="00BD0B0B" w:rsidRDefault="00BD0B0B" w:rsidP="00BD0B0B">
      <w:pPr>
        <w:pStyle w:val="a3"/>
      </w:pPr>
      <w:r>
        <w:rPr>
          <w:noProof/>
          <w:sz w:val="34"/>
          <w:szCs w:val="34"/>
        </w:rPr>
        <w:drawing>
          <wp:inline distT="0" distB="0" distL="0" distR="0">
            <wp:extent cx="2319655" cy="1651000"/>
            <wp:effectExtent l="0" t="0" r="4445" b="6350"/>
            <wp:docPr id="6" name="Рисунок 6" descr="http://xn--n1agb.xn--80aaac0ct.xn--p1ai/assets/images/zapad/other/%D0%B0%D0%BD%D1%82%D0%B8%D1%82%D0%B5%D1%80%D1%80%D0%BE%D1%80/img_20160907_14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n1agb.xn--80aaac0ct.xn--p1ai/assets/images/zapad/other/%D0%B0%D0%BD%D1%82%D0%B8%D1%82%D0%B5%D1%80%D1%80%D0%BE%D1%80/img_20160907_144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4"/>
          <w:szCs w:val="34"/>
        </w:rPr>
        <w:drawing>
          <wp:inline distT="0" distB="0" distL="0" distR="0">
            <wp:extent cx="2345055" cy="1668145"/>
            <wp:effectExtent l="0" t="0" r="0" b="8255"/>
            <wp:docPr id="5" name="Рисунок 5" descr="http://xn--n1agb.xn--80aaac0ct.xn--p1ai/assets/images/zapad/other/%D0%B0%D0%BD%D1%82%D0%B8%D1%82%D0%B5%D1%80%D1%80%D0%BE%D1%80/img_20160907_15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n1agb.xn--80aaac0ct.xn--p1ai/assets/images/zapad/other/%D0%B0%D0%BD%D1%82%D0%B8%D1%82%D0%B5%D1%80%D1%80%D0%BE%D1%80/img_20160907_150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0B" w:rsidRDefault="00BD0B0B" w:rsidP="00BD0B0B">
      <w:pPr>
        <w:pStyle w:val="a3"/>
      </w:pPr>
      <w:r>
        <w:rPr>
          <w:sz w:val="34"/>
          <w:szCs w:val="34"/>
        </w:rPr>
        <w:t>    Студенты активно участвовали в диалоге, отвечали на вопросы. Было видно, что данная тема очень актуальна для нынешней молодёжи, а хорошо знать правила поведения в различных экстремальных ситуациях – это еще и собственная безопасность, и безопасность своих родных и близких.</w:t>
      </w:r>
    </w:p>
    <w:p w:rsidR="00BD0B0B" w:rsidRDefault="00BD0B0B" w:rsidP="00BD0B0B">
      <w:pPr>
        <w:pStyle w:val="a3"/>
      </w:pPr>
      <w:r>
        <w:rPr>
          <w:sz w:val="34"/>
          <w:szCs w:val="34"/>
        </w:rPr>
        <w:t xml:space="preserve">    В итоге мероприятия, было отрадно услышать, какой </w:t>
      </w:r>
      <w:r>
        <w:rPr>
          <w:b/>
          <w:bCs/>
          <w:color w:val="FF0000"/>
          <w:sz w:val="34"/>
          <w:szCs w:val="34"/>
        </w:rPr>
        <w:t>вывод</w:t>
      </w:r>
      <w:r>
        <w:rPr>
          <w:sz w:val="34"/>
          <w:szCs w:val="34"/>
        </w:rPr>
        <w:t xml:space="preserve"> сделали для себя ребята: </w:t>
      </w:r>
      <w:r>
        <w:rPr>
          <w:b/>
          <w:bCs/>
          <w:color w:val="800000"/>
          <w:sz w:val="34"/>
          <w:szCs w:val="34"/>
        </w:rPr>
        <w:t>бояться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терроризма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нельзя</w:t>
      </w:r>
      <w:r>
        <w:rPr>
          <w:b/>
          <w:bCs/>
          <w:sz w:val="34"/>
          <w:szCs w:val="34"/>
        </w:rPr>
        <w:t xml:space="preserve">, </w:t>
      </w:r>
      <w:r>
        <w:rPr>
          <w:b/>
          <w:bCs/>
          <w:color w:val="800000"/>
          <w:sz w:val="34"/>
          <w:szCs w:val="34"/>
        </w:rPr>
        <w:t>потому что жизнь под страхом очень тяжела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и</w:t>
      </w:r>
      <w:r>
        <w:rPr>
          <w:b/>
          <w:bCs/>
          <w:sz w:val="34"/>
          <w:szCs w:val="34"/>
        </w:rPr>
        <w:t xml:space="preserve"> </w:t>
      </w:r>
      <w:proofErr w:type="gramStart"/>
      <w:r>
        <w:rPr>
          <w:b/>
          <w:bCs/>
          <w:color w:val="800000"/>
          <w:sz w:val="34"/>
          <w:szCs w:val="34"/>
        </w:rPr>
        <w:t>именно</w:t>
      </w:r>
      <w:r>
        <w:rPr>
          <w:b/>
          <w:bCs/>
          <w:sz w:val="34"/>
          <w:szCs w:val="34"/>
        </w:rPr>
        <w:t xml:space="preserve">  </w:t>
      </w:r>
      <w:r>
        <w:rPr>
          <w:b/>
          <w:bCs/>
          <w:color w:val="800000"/>
          <w:sz w:val="34"/>
          <w:szCs w:val="34"/>
        </w:rPr>
        <w:t>этого</w:t>
      </w:r>
      <w:proofErr w:type="gramEnd"/>
      <w:r>
        <w:rPr>
          <w:b/>
          <w:bCs/>
          <w:sz w:val="34"/>
          <w:szCs w:val="34"/>
        </w:rPr>
        <w:t> </w:t>
      </w:r>
      <w:r>
        <w:rPr>
          <w:b/>
          <w:bCs/>
          <w:color w:val="800000"/>
          <w:sz w:val="34"/>
          <w:szCs w:val="34"/>
        </w:rPr>
        <w:t>добиваются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террористы</w:t>
      </w:r>
      <w:r>
        <w:rPr>
          <w:b/>
          <w:bCs/>
          <w:sz w:val="34"/>
          <w:szCs w:val="34"/>
        </w:rPr>
        <w:t xml:space="preserve">, </w:t>
      </w:r>
      <w:r>
        <w:rPr>
          <w:b/>
          <w:bCs/>
          <w:color w:val="800000"/>
          <w:sz w:val="34"/>
          <w:szCs w:val="34"/>
        </w:rPr>
        <w:t>но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нужно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быть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в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любой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ситуации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бдительным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и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color w:val="800000"/>
          <w:sz w:val="34"/>
          <w:szCs w:val="34"/>
        </w:rPr>
        <w:t>осторожным</w:t>
      </w:r>
      <w:r>
        <w:rPr>
          <w:b/>
          <w:bCs/>
          <w:sz w:val="34"/>
          <w:szCs w:val="34"/>
        </w:rPr>
        <w:t>.</w:t>
      </w:r>
    </w:p>
    <w:p w:rsidR="00BD0B0B" w:rsidRDefault="00BD0B0B" w:rsidP="00BD0B0B">
      <w:pPr>
        <w:pStyle w:val="a3"/>
      </w:pPr>
      <w:r>
        <w:rPr>
          <w:b/>
          <w:bCs/>
          <w:noProof/>
          <w:sz w:val="34"/>
          <w:szCs w:val="34"/>
        </w:rPr>
        <w:lastRenderedPageBreak/>
        <w:drawing>
          <wp:inline distT="0" distB="0" distL="0" distR="0">
            <wp:extent cx="2379345" cy="2040255"/>
            <wp:effectExtent l="0" t="0" r="1905" b="0"/>
            <wp:docPr id="3" name="Рисунок 3" descr="http://xn--n1agb.xn--80aaac0ct.xn--p1ai/assets/images/zapad/other/%D0%B0%D0%BD%D1%82%D0%B8%D1%82%D0%B5%D1%80%D1%80%D0%BE%D1%80/img_20160907_15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n1agb.xn--80aaac0ct.xn--p1ai/assets/images/zapad/other/%D0%B0%D0%BD%D1%82%D0%B8%D1%82%D0%B5%D1%80%D1%80%D0%BE%D1%80/img_20160907_15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4"/>
          <w:szCs w:val="34"/>
        </w:rPr>
        <w:t> </w:t>
      </w:r>
      <w:r>
        <w:rPr>
          <w:b/>
          <w:bCs/>
          <w:noProof/>
          <w:sz w:val="34"/>
          <w:szCs w:val="34"/>
        </w:rPr>
        <w:drawing>
          <wp:inline distT="0" distB="0" distL="0" distR="0">
            <wp:extent cx="2226945" cy="2057400"/>
            <wp:effectExtent l="0" t="0" r="1905" b="0"/>
            <wp:docPr id="2" name="Рисунок 2" descr="http://xn--n1agb.xn--80aaac0ct.xn--p1ai/assets/images/zapad/other/%D0%B0%D0%BD%D1%82%D0%B8%D1%82%D0%B5%D1%80%D1%80%D0%BE%D1%80/img_20160907_1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n1agb.xn--80aaac0ct.xn--p1ai/assets/images/zapad/other/%D0%B0%D0%BD%D1%82%D0%B8%D1%82%D0%B5%D1%80%D1%80%D0%BE%D1%80/img_20160907_151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4"/>
          <w:szCs w:val="34"/>
        </w:rPr>
        <w:t>  </w:t>
      </w:r>
    </w:p>
    <w:p w:rsidR="00BD0B0B" w:rsidRDefault="00BD0B0B" w:rsidP="00BD0B0B">
      <w:pPr>
        <w:pStyle w:val="a3"/>
      </w:pPr>
      <w:r>
        <w:rPr>
          <w:sz w:val="34"/>
          <w:szCs w:val="34"/>
        </w:rPr>
        <w:t xml:space="preserve">   Как отметила староста района </w:t>
      </w:r>
      <w:r>
        <w:rPr>
          <w:b/>
          <w:bCs/>
          <w:color w:val="000080"/>
          <w:sz w:val="34"/>
          <w:szCs w:val="34"/>
        </w:rPr>
        <w:t>Наталья</w:t>
      </w:r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color w:val="000080"/>
          <w:sz w:val="34"/>
          <w:szCs w:val="34"/>
        </w:rPr>
        <w:t>Абышева</w:t>
      </w:r>
      <w:proofErr w:type="spellEnd"/>
      <w:r>
        <w:rPr>
          <w:sz w:val="34"/>
          <w:szCs w:val="34"/>
        </w:rPr>
        <w:t xml:space="preserve">, </w:t>
      </w:r>
      <w:r>
        <w:rPr>
          <w:b/>
          <w:bCs/>
          <w:i/>
          <w:iCs/>
          <w:sz w:val="34"/>
          <w:szCs w:val="34"/>
        </w:rPr>
        <w:t xml:space="preserve">такие встречи со студентами, школьниками очень важны, ведь главная задача взрослых правильно донести нужную информацию до подрастающего поколения, предостеречь их от необдуманных действий и научить на практике, как действовать в той или иной ситуации. Как говорится: предупреждён, значит вооружён! А мы в свою очередь будем и дальше «вооружать» </w:t>
      </w:r>
      <w:proofErr w:type="gramStart"/>
      <w:r>
        <w:rPr>
          <w:b/>
          <w:bCs/>
          <w:i/>
          <w:iCs/>
          <w:sz w:val="34"/>
          <w:szCs w:val="34"/>
        </w:rPr>
        <w:t>наших  детей</w:t>
      </w:r>
      <w:proofErr w:type="gramEnd"/>
      <w:r>
        <w:rPr>
          <w:b/>
          <w:bCs/>
          <w:i/>
          <w:iCs/>
          <w:sz w:val="34"/>
          <w:szCs w:val="34"/>
        </w:rPr>
        <w:t xml:space="preserve"> такими необходимыми и нужными знаниями, и надеемся, что специалисты правоохранительных органов, которые были у нас в гостях сегодня, также  будут оказывать нам в этом вопросе свою поддержку и участие. </w:t>
      </w:r>
    </w:p>
    <w:p w:rsidR="00712AD6" w:rsidRPr="00BD0B0B" w:rsidRDefault="00712AD6" w:rsidP="00BD0B0B"/>
    <w:sectPr w:rsidR="00712AD6" w:rsidRPr="00BD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B"/>
    <w:rsid w:val="00712AD6"/>
    <w:rsid w:val="00B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AFB7-3464-41D1-BFF3-CEEC8CF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B0B"/>
    <w:rPr>
      <w:b/>
      <w:bCs/>
    </w:rPr>
  </w:style>
  <w:style w:type="paragraph" w:customStyle="1" w:styleId="justifyleft">
    <w:name w:val="justifyleft"/>
    <w:basedOn w:val="a"/>
    <w:rsid w:val="00B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</cp:revision>
  <dcterms:created xsi:type="dcterms:W3CDTF">2016-11-29T08:04:00Z</dcterms:created>
  <dcterms:modified xsi:type="dcterms:W3CDTF">2016-11-29T08:15:00Z</dcterms:modified>
</cp:coreProperties>
</file>