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6BF8" w14:textId="70AAF148" w:rsidR="00030C43" w:rsidRPr="00D67C48" w:rsidRDefault="00D67C48" w:rsidP="00030C43">
      <w:pPr>
        <w:pStyle w:val="a3"/>
        <w:shd w:val="clear" w:color="auto" w:fill="FFFFFF"/>
        <w:spacing w:before="0" w:beforeAutospacing="0" w:after="150" w:afterAutospacing="0"/>
        <w:rPr>
          <w:color w:val="000000"/>
          <w:sz w:val="28"/>
          <w:szCs w:val="28"/>
        </w:rPr>
      </w:pPr>
      <w:r w:rsidRPr="00D67C48">
        <w:rPr>
          <w:b/>
          <w:bCs/>
          <w:i/>
          <w:iCs/>
          <w:color w:val="000000"/>
          <w:sz w:val="28"/>
          <w:szCs w:val="28"/>
        </w:rPr>
        <w:t xml:space="preserve">Лекция </w:t>
      </w:r>
      <w:r w:rsidR="00030C43" w:rsidRPr="00D67C48">
        <w:rPr>
          <w:b/>
          <w:bCs/>
          <w:i/>
          <w:iCs/>
          <w:color w:val="000000"/>
          <w:sz w:val="28"/>
          <w:szCs w:val="28"/>
        </w:rPr>
        <w:t>по антитеррористической безопасности</w:t>
      </w:r>
    </w:p>
    <w:p w14:paraId="3C3ED3A6"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«Терроризм – самое большое зло человечества»</w:t>
      </w:r>
    </w:p>
    <w:p w14:paraId="2BF3CBD5"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color w:val="000000"/>
          <w:sz w:val="28"/>
          <w:szCs w:val="28"/>
        </w:rPr>
        <w:t>Цели:</w:t>
      </w:r>
    </w:p>
    <w:p w14:paraId="4F6636A2" w14:textId="1F4AC97C" w:rsidR="00030C43" w:rsidRPr="00D67C48" w:rsidRDefault="00030C43" w:rsidP="00030C43">
      <w:pPr>
        <w:pStyle w:val="a3"/>
        <w:numPr>
          <w:ilvl w:val="0"/>
          <w:numId w:val="9"/>
        </w:numPr>
        <w:shd w:val="clear" w:color="auto" w:fill="FFFFFF"/>
        <w:spacing w:before="0" w:beforeAutospacing="0" w:after="150" w:afterAutospacing="0"/>
        <w:rPr>
          <w:color w:val="000000"/>
          <w:sz w:val="28"/>
          <w:szCs w:val="28"/>
        </w:rPr>
      </w:pPr>
      <w:bookmarkStart w:id="0" w:name="_GoBack"/>
      <w:bookmarkEnd w:id="0"/>
      <w:r w:rsidRPr="00D67C48">
        <w:rPr>
          <w:color w:val="000000"/>
          <w:sz w:val="28"/>
          <w:szCs w:val="28"/>
        </w:rPr>
        <w:t>Воспитание представление о терроризме и его проявлениях</w:t>
      </w:r>
    </w:p>
    <w:p w14:paraId="6B5ADB1C" w14:textId="77777777" w:rsidR="00030C43" w:rsidRPr="00D67C48" w:rsidRDefault="00030C43" w:rsidP="00030C43">
      <w:pPr>
        <w:pStyle w:val="a3"/>
        <w:numPr>
          <w:ilvl w:val="0"/>
          <w:numId w:val="9"/>
        </w:numPr>
        <w:shd w:val="clear" w:color="auto" w:fill="FFFFFF"/>
        <w:spacing w:before="0" w:beforeAutospacing="0" w:after="150" w:afterAutospacing="0"/>
        <w:rPr>
          <w:color w:val="000000"/>
          <w:sz w:val="28"/>
          <w:szCs w:val="28"/>
        </w:rPr>
      </w:pPr>
      <w:r w:rsidRPr="00D67C48">
        <w:rPr>
          <w:color w:val="000000"/>
          <w:sz w:val="28"/>
          <w:szCs w:val="28"/>
        </w:rPr>
        <w:t xml:space="preserve"> Убеждение в необходимости постоянного выполнения мер предосторожности уменьшающих вероятность стать жертвой террористов</w:t>
      </w:r>
    </w:p>
    <w:p w14:paraId="42DF78E7" w14:textId="6CD5B28E" w:rsidR="00030C43" w:rsidRPr="00D67C48" w:rsidRDefault="00030C43" w:rsidP="00030C43">
      <w:pPr>
        <w:pStyle w:val="a3"/>
        <w:numPr>
          <w:ilvl w:val="0"/>
          <w:numId w:val="9"/>
        </w:numPr>
        <w:shd w:val="clear" w:color="auto" w:fill="FFFFFF"/>
        <w:spacing w:before="0" w:beforeAutospacing="0" w:after="150" w:afterAutospacing="0"/>
        <w:rPr>
          <w:color w:val="000000"/>
          <w:sz w:val="28"/>
          <w:szCs w:val="28"/>
        </w:rPr>
      </w:pPr>
      <w:r w:rsidRPr="00D67C48">
        <w:rPr>
          <w:color w:val="000000"/>
          <w:sz w:val="28"/>
          <w:szCs w:val="28"/>
        </w:rPr>
        <w:t xml:space="preserve"> </w:t>
      </w:r>
      <w:r w:rsidR="00D67C48" w:rsidRPr="00D67C48">
        <w:rPr>
          <w:color w:val="000000"/>
          <w:sz w:val="28"/>
          <w:szCs w:val="28"/>
        </w:rPr>
        <w:t>Изучение правил</w:t>
      </w:r>
      <w:r w:rsidRPr="00D67C48">
        <w:rPr>
          <w:color w:val="000000"/>
          <w:sz w:val="28"/>
          <w:szCs w:val="28"/>
        </w:rPr>
        <w:t xml:space="preserve"> поведения при угрозе и во время террористического акта.</w:t>
      </w:r>
    </w:p>
    <w:p w14:paraId="74D8A02B"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Так что такое терроризм?</w:t>
      </w:r>
    </w:p>
    <w:p w14:paraId="3585883C"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b/>
          <w:bCs/>
          <w:i/>
          <w:iCs/>
          <w:color w:val="000000"/>
          <w:sz w:val="28"/>
          <w:szCs w:val="28"/>
        </w:rPr>
        <w:t>Терроризм</w:t>
      </w:r>
      <w:r w:rsidRPr="00D67C48">
        <w:rPr>
          <w:color w:val="000000"/>
          <w:sz w:val="28"/>
          <w:szCs w:val="28"/>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14:paraId="5EC82DF4"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14:paraId="4097C068"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Общие правила безопасности:</w:t>
      </w:r>
    </w:p>
    <w:p w14:paraId="18BD3CA9"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14:paraId="2ECCE1EF"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05044CB1"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Никогда не принимайте от незнакомцев пакеты и сумки, не оставляйте свой багаж без присмотра.</w:t>
      </w:r>
    </w:p>
    <w:p w14:paraId="10FEE4FD"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У семьи должен быть план действий в чрезвычайных обстоятельствах, у всех членов семьи должны быть записаны номера телефонов.</w:t>
      </w:r>
    </w:p>
    <w:p w14:paraId="1DA38AB7"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Необходимо назначить место, где вы сможете встретиться с членами вашей семьи в экстренной ситуации.</w:t>
      </w:r>
    </w:p>
    <w:p w14:paraId="260D48ED"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В случае эвакуации возьмите с собой набор предметов первой необходимости и документы.</w:t>
      </w:r>
    </w:p>
    <w:p w14:paraId="66B379A5"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Всегда узнавайте, где находятся резервные выходы из помещения.</w:t>
      </w:r>
    </w:p>
    <w:p w14:paraId="0E4EAF12"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lastRenderedPageBreak/>
        <w:t>· 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14:paraId="7B9F103D"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203EF809"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Если произошел взрыв, пожар, землетрясение, никогда не пользуйтесь лифтом.</w:t>
      </w:r>
    </w:p>
    <w:p w14:paraId="2ABE3F1F"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xml:space="preserve">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w:t>
      </w:r>
      <w:proofErr w:type="gramStart"/>
      <w:r w:rsidRPr="00D67C48">
        <w:rPr>
          <w:color w:val="000000"/>
          <w:sz w:val="28"/>
          <w:szCs w:val="28"/>
        </w:rPr>
        <w:t>и</w:t>
      </w:r>
      <w:proofErr w:type="gramEnd"/>
      <w:r w:rsidRPr="00D67C48">
        <w:rPr>
          <w:color w:val="000000"/>
          <w:sz w:val="28"/>
          <w:szCs w:val="28"/>
        </w:rPr>
        <w:t xml:space="preserve"> если теракт все же произошел.</w:t>
      </w:r>
    </w:p>
    <w:p w14:paraId="5F885789"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1. Будьте всегда готовыми к неожиданным опасным ситуациям!</w:t>
      </w:r>
    </w:p>
    <w:p w14:paraId="0C93035B"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Вы никогда не должны бояться, и это - главное.</w:t>
      </w:r>
    </w:p>
    <w:p w14:paraId="7EF472B3"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Но вы всегда должны быть настороже. Нужно быть внимательным к тому, что происходит вокруг, замечать, все ли нормально.</w:t>
      </w:r>
    </w:p>
    <w:p w14:paraId="02E14986"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Надо знать, где находятся выходы из здания, в котором вы находитесь.</w:t>
      </w:r>
    </w:p>
    <w:p w14:paraId="17CE3CF9"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Нельзя принимать пакеты, сумки, коробки и ДАЖЕ ПОДАРКИ! от посторонних людей.</w:t>
      </w:r>
    </w:p>
    <w:p w14:paraId="5E05E523"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14:paraId="233467E7" w14:textId="2ACDA7B0"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xml:space="preserve">- Надо знать, где находятся ближайшие травмпункт и </w:t>
      </w:r>
      <w:r w:rsidR="00CA269D" w:rsidRPr="00D67C48">
        <w:rPr>
          <w:color w:val="000000"/>
          <w:sz w:val="28"/>
          <w:szCs w:val="28"/>
        </w:rPr>
        <w:t>поликлиника на случай, если</w:t>
      </w:r>
      <w:r w:rsidRPr="00D67C48">
        <w:rPr>
          <w:color w:val="000000"/>
          <w:sz w:val="28"/>
          <w:szCs w:val="28"/>
        </w:rPr>
        <w:t xml:space="preserve"> вы или кто-то из ваших родных или знакомых получил ранение или травму.</w:t>
      </w:r>
    </w:p>
    <w:p w14:paraId="2C82C9E2"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14:paraId="3087A916"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Если объявили эвакуацию, помните, что надо держаться подальше от окон, стеклянных дверей.</w:t>
      </w:r>
    </w:p>
    <w:p w14:paraId="5F6E7D7E"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В чрезвычайных ситуациях следуйте указаниям родителей и старших.</w:t>
      </w:r>
    </w:p>
    <w:p w14:paraId="2CD13612"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Если все же бедствие произошло, не мешайте работе спасателей, милиционеров, врачей, пожарных.</w:t>
      </w:r>
    </w:p>
    <w:p w14:paraId="71142E92"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2. Будьте осторожными</w:t>
      </w:r>
    </w:p>
    <w:p w14:paraId="2E4B95AB"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lastRenderedPageBreak/>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14:paraId="7F582296" w14:textId="6C8184DD" w:rsidR="00030C43" w:rsidRPr="00D67C48" w:rsidRDefault="00030C43" w:rsidP="00030C43">
      <w:pPr>
        <w:pStyle w:val="a3"/>
        <w:shd w:val="clear" w:color="auto" w:fill="FFFFFF"/>
        <w:spacing w:before="0" w:beforeAutospacing="0" w:after="150" w:afterAutospacing="0"/>
        <w:rPr>
          <w:color w:val="000000"/>
          <w:sz w:val="28"/>
          <w:szCs w:val="28"/>
        </w:rPr>
      </w:pPr>
      <w:r w:rsidRPr="00D67C48">
        <w:rPr>
          <w:b/>
          <w:bCs/>
          <w:i/>
          <w:iCs/>
          <w:color w:val="000000"/>
          <w:sz w:val="28"/>
          <w:szCs w:val="28"/>
        </w:rPr>
        <w:t>- Приготовьте набор предметов первой необходимости:</w:t>
      </w:r>
    </w:p>
    <w:p w14:paraId="7333DF55"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14:paraId="280BB00C"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14:paraId="69F3ED04"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3. Имейте семейный план действий на случай возникновения ЧС</w:t>
      </w:r>
    </w:p>
    <w:p w14:paraId="4DD89522"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14:paraId="08DE1BA9"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14:paraId="4BD7E1DC"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14:paraId="340088FE"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Как быть с домашними животными?</w:t>
      </w:r>
    </w:p>
    <w:p w14:paraId="13944A79"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lastRenderedPageBreak/>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14:paraId="3AF9C166"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Важные советы:</w:t>
      </w:r>
    </w:p>
    <w:p w14:paraId="51B8897C" w14:textId="51D1B506"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 какое-то время ходить в школу, спать в своей любимой постели.</w:t>
      </w:r>
    </w:p>
    <w:p w14:paraId="2F7F33BD"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Но, дети, есть шесть советов, которые необходимо помнить, что бы ни произошло!</w:t>
      </w:r>
    </w:p>
    <w:p w14:paraId="3DF09D65" w14:textId="77777777" w:rsidR="00030C43" w:rsidRPr="00D67C48" w:rsidRDefault="00030C43" w:rsidP="00030C43">
      <w:pPr>
        <w:pStyle w:val="a3"/>
        <w:numPr>
          <w:ilvl w:val="0"/>
          <w:numId w:val="2"/>
        </w:numPr>
        <w:shd w:val="clear" w:color="auto" w:fill="FFFFFF"/>
        <w:spacing w:before="0" w:beforeAutospacing="0" w:after="150" w:afterAutospacing="0"/>
        <w:rPr>
          <w:color w:val="000000"/>
          <w:sz w:val="28"/>
          <w:szCs w:val="28"/>
        </w:rPr>
      </w:pPr>
      <w:r w:rsidRPr="00D67C48">
        <w:rPr>
          <w:color w:val="000000"/>
          <w:sz w:val="28"/>
          <w:szCs w:val="28"/>
        </w:rPr>
        <w:t>Бедствие не будет длиться очень долго, скоро все будет нормально.</w:t>
      </w:r>
    </w:p>
    <w:p w14:paraId="52D30D52" w14:textId="77777777" w:rsidR="00030C43" w:rsidRPr="00D67C48" w:rsidRDefault="00030C43" w:rsidP="00030C43">
      <w:pPr>
        <w:pStyle w:val="a3"/>
        <w:numPr>
          <w:ilvl w:val="0"/>
          <w:numId w:val="2"/>
        </w:numPr>
        <w:shd w:val="clear" w:color="auto" w:fill="FFFFFF"/>
        <w:spacing w:before="0" w:beforeAutospacing="0" w:after="150" w:afterAutospacing="0"/>
        <w:rPr>
          <w:color w:val="000000"/>
          <w:sz w:val="28"/>
          <w:szCs w:val="28"/>
        </w:rPr>
      </w:pPr>
      <w:r w:rsidRPr="00D67C48">
        <w:rPr>
          <w:color w:val="000000"/>
          <w:sz w:val="28"/>
          <w:szCs w:val="28"/>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14:paraId="05B2F6A2" w14:textId="77777777" w:rsidR="00030C43" w:rsidRPr="00D67C48" w:rsidRDefault="00030C43" w:rsidP="00030C43">
      <w:pPr>
        <w:pStyle w:val="a3"/>
        <w:numPr>
          <w:ilvl w:val="0"/>
          <w:numId w:val="2"/>
        </w:numPr>
        <w:shd w:val="clear" w:color="auto" w:fill="FFFFFF"/>
        <w:spacing w:before="0" w:beforeAutospacing="0" w:after="150" w:afterAutospacing="0"/>
        <w:rPr>
          <w:color w:val="000000"/>
          <w:sz w:val="28"/>
          <w:szCs w:val="28"/>
        </w:rPr>
      </w:pPr>
      <w:r w:rsidRPr="00D67C48">
        <w:rPr>
          <w:color w:val="000000"/>
          <w:sz w:val="28"/>
          <w:szCs w:val="28"/>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14:paraId="3DAC5149" w14:textId="77777777" w:rsidR="00030C43" w:rsidRPr="00D67C48" w:rsidRDefault="00030C43" w:rsidP="00030C43">
      <w:pPr>
        <w:pStyle w:val="a3"/>
        <w:numPr>
          <w:ilvl w:val="0"/>
          <w:numId w:val="2"/>
        </w:numPr>
        <w:shd w:val="clear" w:color="auto" w:fill="FFFFFF"/>
        <w:spacing w:before="0" w:beforeAutospacing="0" w:after="150" w:afterAutospacing="0"/>
        <w:rPr>
          <w:color w:val="000000"/>
          <w:sz w:val="28"/>
          <w:szCs w:val="28"/>
        </w:rPr>
      </w:pPr>
      <w:r w:rsidRPr="00D67C48">
        <w:rPr>
          <w:color w:val="000000"/>
          <w:sz w:val="28"/>
          <w:szCs w:val="28"/>
        </w:rPr>
        <w:t xml:space="preserve">Если вы будете запоминать или записывать, что вы чувствуете, или рисовать картинки про то, что с вами происходит, это может вам помочь. Знайте, </w:t>
      </w:r>
      <w:proofErr w:type="gramStart"/>
      <w:r w:rsidRPr="00D67C48">
        <w:rPr>
          <w:color w:val="000000"/>
          <w:sz w:val="28"/>
          <w:szCs w:val="28"/>
        </w:rPr>
        <w:t>что</w:t>
      </w:r>
      <w:proofErr w:type="gramEnd"/>
      <w:r w:rsidRPr="00D67C48">
        <w:rPr>
          <w:color w:val="000000"/>
          <w:sz w:val="28"/>
          <w:szCs w:val="28"/>
        </w:rPr>
        <w:t xml:space="preserve"> если вы плачете, ничего плохого в этом нет. Но помните, что все обязательно наладится!</w:t>
      </w:r>
    </w:p>
    <w:p w14:paraId="16B72C59" w14:textId="77777777" w:rsidR="00030C43" w:rsidRPr="00D67C48" w:rsidRDefault="00030C43" w:rsidP="00030C43">
      <w:pPr>
        <w:pStyle w:val="a3"/>
        <w:numPr>
          <w:ilvl w:val="0"/>
          <w:numId w:val="2"/>
        </w:numPr>
        <w:shd w:val="clear" w:color="auto" w:fill="FFFFFF"/>
        <w:spacing w:before="0" w:beforeAutospacing="0" w:after="150" w:afterAutospacing="0"/>
        <w:rPr>
          <w:color w:val="000000"/>
          <w:sz w:val="28"/>
          <w:szCs w:val="28"/>
        </w:rPr>
      </w:pPr>
      <w:r w:rsidRPr="00D67C48">
        <w:rPr>
          <w:color w:val="000000"/>
          <w:sz w:val="28"/>
          <w:szCs w:val="28"/>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14:paraId="4E52D990" w14:textId="15EB41F2" w:rsidR="00030C43" w:rsidRPr="00D67C48" w:rsidRDefault="00030C43" w:rsidP="00D67C48">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ВОЗМОЖНЫЕ СИТУАЦИИ</w:t>
      </w:r>
      <w:r w:rsidRPr="00D67C48">
        <w:rPr>
          <w:color w:val="000000"/>
          <w:sz w:val="28"/>
          <w:szCs w:val="28"/>
        </w:rPr>
        <w:t>:</w:t>
      </w:r>
    </w:p>
    <w:p w14:paraId="5B7159EE"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В этом случае надо помнить следующее:</w:t>
      </w:r>
    </w:p>
    <w:p w14:paraId="110CD042" w14:textId="32627669" w:rsidR="00030C43" w:rsidRPr="00D67C48" w:rsidRDefault="00030C43" w:rsidP="00030C43">
      <w:pPr>
        <w:pStyle w:val="a3"/>
        <w:numPr>
          <w:ilvl w:val="0"/>
          <w:numId w:val="3"/>
        </w:numPr>
        <w:shd w:val="clear" w:color="auto" w:fill="FFFFFF"/>
        <w:spacing w:before="0" w:beforeAutospacing="0" w:after="150" w:afterAutospacing="0"/>
        <w:rPr>
          <w:color w:val="000000"/>
          <w:sz w:val="28"/>
          <w:szCs w:val="28"/>
        </w:rPr>
      </w:pPr>
      <w:r w:rsidRPr="00D67C48">
        <w:rPr>
          <w:color w:val="000000"/>
          <w:sz w:val="28"/>
          <w:szCs w:val="28"/>
        </w:rPr>
        <w:t>Обычно возможность скрыться с места захвата есть только в первые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электрошокерами, газовыми баллончиками, потому что террористы - злые люди, которым ребенок и даже многие взрослые не смогут оказать сопротивления.</w:t>
      </w:r>
    </w:p>
    <w:p w14:paraId="593092B6" w14:textId="42CD8F22" w:rsidR="00030C43" w:rsidRPr="00D67C48" w:rsidRDefault="00030C43" w:rsidP="00030C43">
      <w:pPr>
        <w:pStyle w:val="a3"/>
        <w:numPr>
          <w:ilvl w:val="0"/>
          <w:numId w:val="4"/>
        </w:numPr>
        <w:shd w:val="clear" w:color="auto" w:fill="FFFFFF"/>
        <w:spacing w:before="0" w:beforeAutospacing="0" w:after="150" w:afterAutospacing="0"/>
        <w:rPr>
          <w:color w:val="000000"/>
          <w:sz w:val="28"/>
          <w:szCs w:val="28"/>
        </w:rPr>
      </w:pPr>
      <w:r w:rsidRPr="00D67C48">
        <w:rPr>
          <w:color w:val="000000"/>
          <w:sz w:val="28"/>
          <w:szCs w:val="28"/>
        </w:rPr>
        <w:lastRenderedPageBreak/>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 Ни</w:t>
      </w:r>
      <w:r w:rsidRPr="00D67C48">
        <w:rPr>
          <w:b/>
          <w:bCs/>
          <w:color w:val="000000"/>
          <w:sz w:val="28"/>
          <w:szCs w:val="28"/>
        </w:rPr>
        <w:t> </w:t>
      </w:r>
      <w:r w:rsidRPr="00D67C48">
        <w:rPr>
          <w:color w:val="000000"/>
          <w:sz w:val="28"/>
          <w:szCs w:val="28"/>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14:paraId="40597602" w14:textId="409265D9" w:rsidR="00030C43" w:rsidRPr="00D67C48" w:rsidRDefault="00030C43" w:rsidP="00030C43">
      <w:pPr>
        <w:pStyle w:val="a3"/>
        <w:numPr>
          <w:ilvl w:val="0"/>
          <w:numId w:val="5"/>
        </w:numPr>
        <w:shd w:val="clear" w:color="auto" w:fill="FFFFFF"/>
        <w:spacing w:before="0" w:beforeAutospacing="0" w:after="150" w:afterAutospacing="0"/>
        <w:rPr>
          <w:color w:val="000000"/>
          <w:sz w:val="28"/>
          <w:szCs w:val="28"/>
        </w:rPr>
      </w:pPr>
      <w:r w:rsidRPr="00D67C48">
        <w:rPr>
          <w:color w:val="000000"/>
          <w:sz w:val="28"/>
          <w:szCs w:val="28"/>
        </w:rPr>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14:paraId="00CECA7F" w14:textId="6161302D" w:rsidR="00030C43" w:rsidRPr="00D67C48" w:rsidRDefault="00030C43" w:rsidP="00030C43">
      <w:pPr>
        <w:pStyle w:val="a3"/>
        <w:numPr>
          <w:ilvl w:val="0"/>
          <w:numId w:val="6"/>
        </w:numPr>
        <w:shd w:val="clear" w:color="auto" w:fill="FFFFFF"/>
        <w:spacing w:before="0" w:beforeAutospacing="0" w:after="150" w:afterAutospacing="0"/>
        <w:rPr>
          <w:color w:val="000000"/>
          <w:sz w:val="28"/>
          <w:szCs w:val="28"/>
        </w:rPr>
      </w:pPr>
      <w:r w:rsidRPr="00D67C48">
        <w:rPr>
          <w:color w:val="000000"/>
          <w:sz w:val="28"/>
          <w:szCs w:val="28"/>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14:paraId="183B173F" w14:textId="37B6E46B" w:rsidR="00030C43" w:rsidRPr="00D67C48" w:rsidRDefault="00030C43" w:rsidP="00030C43">
      <w:pPr>
        <w:pStyle w:val="a3"/>
        <w:numPr>
          <w:ilvl w:val="0"/>
          <w:numId w:val="7"/>
        </w:numPr>
        <w:shd w:val="clear" w:color="auto" w:fill="FFFFFF"/>
        <w:spacing w:before="0" w:beforeAutospacing="0" w:after="150" w:afterAutospacing="0"/>
        <w:rPr>
          <w:color w:val="000000"/>
          <w:sz w:val="28"/>
          <w:szCs w:val="28"/>
        </w:rPr>
      </w:pPr>
      <w:r w:rsidRPr="00D67C48">
        <w:rPr>
          <w:color w:val="000000"/>
          <w:sz w:val="28"/>
          <w:szCs w:val="28"/>
        </w:rPr>
        <w:t>Если вы поняли, что начался штурм, надо держаться как можно дальше от окон и дверей. 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14:paraId="0CDD98F1" w14:textId="688227F4"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14:paraId="2C411295"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rPr>
        <w:t>Когда происходит захват заложников, следует помнить, что:</w:t>
      </w:r>
    </w:p>
    <w:p w14:paraId="5772A2BA"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Только в момент захвата заложников есть реальная возможность скрыться с места происшествия.</w:t>
      </w:r>
    </w:p>
    <w:p w14:paraId="63D98B6D"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Настройтесь психологически, что моментально вас не освободят, но помните, что освободят вас обязательно.</w:t>
      </w:r>
    </w:p>
    <w:p w14:paraId="2BC6D2A1"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Подготовьтесь физически и морально к возможным суровым испытаниям.</w:t>
      </w:r>
    </w:p>
    <w:p w14:paraId="058B31E6"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Ни в коем случае нельзя кричать, высказывать свое возмущение, ненависть и пренебрежение к террористам.</w:t>
      </w:r>
    </w:p>
    <w:p w14:paraId="4805FC00"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С самого начала (особенно в первые часы) выполняйте все указания террористов.</w:t>
      </w:r>
    </w:p>
    <w:p w14:paraId="28A175BA"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lastRenderedPageBreak/>
        <w:t>Не привлекайте внимания террористов своим поведением, не оказывайте серьёзного сопротивления т. к. это может усугубить ваше положение.</w:t>
      </w:r>
    </w:p>
    <w:p w14:paraId="552E1F5C"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Заявите о своём плохом самочувствии.</w:t>
      </w:r>
    </w:p>
    <w:p w14:paraId="6575EE80"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Не пытайтесь бежать, если нет полной уверенности в успехе побега.</w:t>
      </w:r>
    </w:p>
    <w:p w14:paraId="784B9BC8"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Запомните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14:paraId="07A44E75"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Постарайтесь определить место своего нахождения (заточения).</w:t>
      </w:r>
    </w:p>
    <w:p w14:paraId="4562894A"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Не пренебрегайте пищей. Это поможет сохранить силы и здоровье.</w:t>
      </w:r>
    </w:p>
    <w:p w14:paraId="7039AADB"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Если начался штурм, необходимо упасть на пол и закрыть голову руками, старайтесь при этом занять позицию подальше от окон и дверных проемов.</w:t>
      </w:r>
    </w:p>
    <w:p w14:paraId="6F5C7EA1"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Держитесь подальше от террористов, потому что при штурме по ним будут стрелять снайперы.</w:t>
      </w:r>
    </w:p>
    <w:p w14:paraId="4A72D60E"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Если </w:t>
      </w:r>
      <w:r w:rsidRPr="00D67C48">
        <w:rPr>
          <w:b/>
          <w:bCs/>
          <w:color w:val="000000"/>
          <w:sz w:val="28"/>
          <w:szCs w:val="28"/>
        </w:rPr>
        <w:t>вы получили ранение, главное – постараться остановить кровотечение, </w:t>
      </w:r>
      <w:r w:rsidRPr="00D67C48">
        <w:rPr>
          <w:color w:val="000000"/>
          <w:sz w:val="28"/>
          <w:szCs w:val="28"/>
        </w:rPr>
        <w:t>перевязав рану. Окажите помощь тому, кто рядом, но в более тяжелом положении.</w:t>
      </w:r>
    </w:p>
    <w:p w14:paraId="328AC2C2"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Не следует брать в руки оружие, чтобы вас не перепутали с террористами.</w:t>
      </w:r>
    </w:p>
    <w:p w14:paraId="105E66FE"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Не старайтесь самостоятельно оказать сопротивление террористам.</w:t>
      </w:r>
    </w:p>
    <w:p w14:paraId="10A1E1F0"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Если на вас повесили бомбу, нужно без паники голосом или движением руки дать понять об этом сотрудникам спецслужб.</w:t>
      </w:r>
    </w:p>
    <w:p w14:paraId="2D65687D"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Фиксируйте в памяти все события, которые сопровождают захват. Эта информация будет очень важна для правоохранительных органов.</w:t>
      </w:r>
    </w:p>
    <w:p w14:paraId="26665502" w14:textId="77777777" w:rsidR="00030C43" w:rsidRPr="00D67C48" w:rsidRDefault="00030C43" w:rsidP="00030C43">
      <w:pPr>
        <w:pStyle w:val="a3"/>
        <w:numPr>
          <w:ilvl w:val="0"/>
          <w:numId w:val="8"/>
        </w:numPr>
        <w:shd w:val="clear" w:color="auto" w:fill="FFFFFF"/>
        <w:spacing w:before="0" w:beforeAutospacing="0" w:after="150" w:afterAutospacing="0"/>
        <w:rPr>
          <w:color w:val="000000"/>
          <w:sz w:val="28"/>
          <w:szCs w:val="28"/>
        </w:rPr>
      </w:pPr>
      <w:r w:rsidRPr="00D67C48">
        <w:rPr>
          <w:color w:val="000000"/>
          <w:sz w:val="28"/>
          <w:szCs w:val="28"/>
        </w:rPr>
        <w:t>После освобождения надо обязательно скажите спасателям свои имя, фамилию, адрес, где вы</w:t>
      </w:r>
    </w:p>
    <w:p w14:paraId="3ED80026"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живете.</w:t>
      </w:r>
    </w:p>
    <w:p w14:paraId="7F8A8426"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b/>
          <w:bCs/>
          <w:i/>
          <w:iCs/>
          <w:color w:val="000000"/>
          <w:sz w:val="28"/>
          <w:szCs w:val="28"/>
        </w:rPr>
        <w:t>2. Если взорвалась бомба.</w:t>
      </w:r>
    </w:p>
    <w:p w14:paraId="7FFC978B" w14:textId="77777777" w:rsidR="00030C43" w:rsidRPr="00D67C48" w:rsidRDefault="00030C43" w:rsidP="00030C43">
      <w:pPr>
        <w:pStyle w:val="a3"/>
        <w:shd w:val="clear" w:color="auto" w:fill="FFFFFF"/>
        <w:spacing w:before="0" w:beforeAutospacing="0" w:after="150" w:afterAutospacing="0"/>
        <w:jc w:val="center"/>
        <w:rPr>
          <w:color w:val="000000"/>
          <w:sz w:val="28"/>
          <w:szCs w:val="28"/>
        </w:rPr>
      </w:pPr>
      <w:r w:rsidRPr="00D67C48">
        <w:rPr>
          <w:b/>
          <w:bCs/>
          <w:i/>
          <w:iCs/>
          <w:color w:val="000000"/>
          <w:sz w:val="28"/>
          <w:szCs w:val="28"/>
          <w:u w:val="single"/>
        </w:rPr>
        <w:t>При угрозе взрыва главное правило</w:t>
      </w:r>
      <w:r w:rsidRPr="00D67C48">
        <w:rPr>
          <w:color w:val="000000"/>
          <w:sz w:val="28"/>
          <w:szCs w:val="28"/>
        </w:rPr>
        <w:t>:</w:t>
      </w:r>
    </w:p>
    <w:p w14:paraId="184EA583"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14:paraId="1C30495D"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 xml:space="preserve">При взрыве обязательно надо упасть на пол. Если в здании или в помещении, где вы находитесь, произошел взрыв, главное – сохранять спокойствие. </w:t>
      </w:r>
      <w:r w:rsidRPr="00D67C48">
        <w:rPr>
          <w:color w:val="000000"/>
          <w:sz w:val="28"/>
          <w:szCs w:val="28"/>
        </w:rPr>
        <w:lastRenderedPageBreak/>
        <w:t>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14:paraId="037B4629"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14:paraId="2B3F506A"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14:paraId="36FCAADB" w14:textId="77777777" w:rsidR="00030C43" w:rsidRPr="00D67C48" w:rsidRDefault="00030C43" w:rsidP="00030C43">
      <w:pPr>
        <w:pStyle w:val="a3"/>
        <w:shd w:val="clear" w:color="auto" w:fill="FFFFFF"/>
        <w:spacing w:before="0" w:beforeAutospacing="0" w:after="150" w:afterAutospacing="0"/>
        <w:rPr>
          <w:color w:val="000000"/>
          <w:sz w:val="28"/>
          <w:szCs w:val="28"/>
        </w:rPr>
      </w:pPr>
      <w:r w:rsidRPr="00D67C48">
        <w:rPr>
          <w:b/>
          <w:bCs/>
          <w:i/>
          <w:iCs/>
          <w:color w:val="000000"/>
          <w:sz w:val="28"/>
          <w:szCs w:val="28"/>
        </w:rPr>
        <w:t>3. Если вас завалило.</w:t>
      </w:r>
    </w:p>
    <w:p w14:paraId="16335DD1" w14:textId="181C505D" w:rsidR="00030C43" w:rsidRPr="00D67C48" w:rsidRDefault="00030C43" w:rsidP="00030C43">
      <w:pPr>
        <w:pStyle w:val="a3"/>
        <w:shd w:val="clear" w:color="auto" w:fill="FFFFFF"/>
        <w:spacing w:before="0" w:beforeAutospacing="0" w:after="150" w:afterAutospacing="0"/>
        <w:rPr>
          <w:color w:val="000000"/>
          <w:sz w:val="28"/>
          <w:szCs w:val="28"/>
        </w:rPr>
      </w:pPr>
      <w:r w:rsidRPr="00D67C48">
        <w:rPr>
          <w:color w:val="000000"/>
          <w:sz w:val="28"/>
          <w:szCs w:val="28"/>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r w:rsidRPr="00D67C48">
        <w:rPr>
          <w:color w:val="000000"/>
          <w:sz w:val="28"/>
          <w:szCs w:val="28"/>
        </w:rPr>
        <w:br/>
        <w:t xml:space="preserve">Если у вас есть мобильный телефон – позвоните спасателям по </w:t>
      </w:r>
      <w:r w:rsidR="00AA01BA" w:rsidRPr="00D67C48">
        <w:rPr>
          <w:color w:val="000000"/>
          <w:sz w:val="28"/>
          <w:szCs w:val="28"/>
        </w:rPr>
        <w:t>телефону.</w:t>
      </w:r>
      <w:r w:rsidRPr="00D67C48">
        <w:rPr>
          <w:color w:val="000000"/>
          <w:sz w:val="28"/>
          <w:szCs w:val="28"/>
        </w:rPr>
        <w:t xml:space="preserve">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w:t>
      </w:r>
      <w:r w:rsidR="00AA01BA" w:rsidRPr="00D67C48">
        <w:rPr>
          <w:color w:val="000000"/>
          <w:sz w:val="28"/>
          <w:szCs w:val="28"/>
        </w:rPr>
        <w:t>что,</w:t>
      </w:r>
      <w:r w:rsidRPr="00D67C48">
        <w:rPr>
          <w:color w:val="000000"/>
          <w:sz w:val="28"/>
          <w:szCs w:val="28"/>
        </w:rPr>
        <w:t xml:space="preserve">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14:paraId="4BA2CEA0" w14:textId="77777777" w:rsidR="00030C43" w:rsidRPr="00D67C48" w:rsidRDefault="00030C43" w:rsidP="00030C43">
      <w:pPr>
        <w:pStyle w:val="a3"/>
        <w:shd w:val="clear" w:color="auto" w:fill="FFFFFF"/>
        <w:spacing w:before="0" w:beforeAutospacing="0" w:after="150" w:afterAutospacing="0"/>
        <w:rPr>
          <w:color w:val="000000"/>
          <w:sz w:val="28"/>
          <w:szCs w:val="28"/>
        </w:rPr>
      </w:pPr>
    </w:p>
    <w:p w14:paraId="774E68BA" w14:textId="77777777" w:rsidR="00A45FCD" w:rsidRPr="00D67C48" w:rsidRDefault="00A45FCD">
      <w:pPr>
        <w:rPr>
          <w:rFonts w:ascii="Times New Roman" w:hAnsi="Times New Roman" w:cs="Times New Roman"/>
          <w:sz w:val="28"/>
          <w:szCs w:val="28"/>
        </w:rPr>
      </w:pPr>
    </w:p>
    <w:sectPr w:rsidR="00A45FCD" w:rsidRPr="00D67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2FE"/>
    <w:multiLevelType w:val="multilevel"/>
    <w:tmpl w:val="7A2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58F6"/>
    <w:multiLevelType w:val="hybridMultilevel"/>
    <w:tmpl w:val="00D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713F4B"/>
    <w:multiLevelType w:val="multilevel"/>
    <w:tmpl w:val="D5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A0744"/>
    <w:multiLevelType w:val="multilevel"/>
    <w:tmpl w:val="C08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352E4"/>
    <w:multiLevelType w:val="multilevel"/>
    <w:tmpl w:val="9AC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D495D"/>
    <w:multiLevelType w:val="multilevel"/>
    <w:tmpl w:val="6EA4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42A1E"/>
    <w:multiLevelType w:val="multilevel"/>
    <w:tmpl w:val="065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66071"/>
    <w:multiLevelType w:val="multilevel"/>
    <w:tmpl w:val="373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C46CAC"/>
    <w:multiLevelType w:val="multilevel"/>
    <w:tmpl w:val="B21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F6"/>
    <w:rsid w:val="00030C43"/>
    <w:rsid w:val="001431F6"/>
    <w:rsid w:val="00255E15"/>
    <w:rsid w:val="003C22D4"/>
    <w:rsid w:val="005E6492"/>
    <w:rsid w:val="00813C7B"/>
    <w:rsid w:val="00905DE7"/>
    <w:rsid w:val="00A45FCD"/>
    <w:rsid w:val="00AA01BA"/>
    <w:rsid w:val="00C3082E"/>
    <w:rsid w:val="00CA269D"/>
    <w:rsid w:val="00D6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E083"/>
  <w15:chartTrackingRefBased/>
  <w15:docId w15:val="{385FC245-9E78-4C97-AF7F-B636EDB5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cp:lastPrinted>2023-03-21T09:15:00Z</cp:lastPrinted>
  <dcterms:created xsi:type="dcterms:W3CDTF">2023-02-27T09:59:00Z</dcterms:created>
  <dcterms:modified xsi:type="dcterms:W3CDTF">2023-03-21T09:16:00Z</dcterms:modified>
</cp:coreProperties>
</file>