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A" w:rsidRPr="002B4BEA" w:rsidRDefault="002B4BEA" w:rsidP="002B4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EA">
        <w:rPr>
          <w:rFonts w:ascii="Times New Roman" w:hAnsi="Times New Roman" w:cs="Times New Roman"/>
          <w:b/>
          <w:sz w:val="28"/>
          <w:szCs w:val="28"/>
        </w:rPr>
        <w:t>Опыт проведения фестиваля «СКФУ: Дом Дружбы» 2013 – 2016 гг.</w:t>
      </w:r>
    </w:p>
    <w:p w:rsidR="002B4BEA" w:rsidRDefault="002B4BEA" w:rsidP="002B4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BEA" w:rsidRPr="00A22E47" w:rsidRDefault="002B4BEA" w:rsidP="002B4B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2E47">
        <w:rPr>
          <w:rFonts w:ascii="Times New Roman" w:hAnsi="Times New Roman"/>
          <w:sz w:val="26"/>
          <w:szCs w:val="26"/>
        </w:rPr>
        <w:t xml:space="preserve">Студенческим этническим советом инициирован </w:t>
      </w:r>
      <w:r w:rsidRPr="00A22E47">
        <w:rPr>
          <w:rFonts w:ascii="Times New Roman" w:hAnsi="Times New Roman"/>
          <w:sz w:val="26"/>
          <w:szCs w:val="26"/>
          <w:u w:val="single"/>
        </w:rPr>
        <w:t>фестиваль культур народов Северного Кавказа «СКФУ: Дом дружбы».</w:t>
      </w:r>
      <w:r w:rsidRPr="00A22E47">
        <w:rPr>
          <w:rFonts w:ascii="Times New Roman" w:hAnsi="Times New Roman"/>
          <w:sz w:val="26"/>
          <w:szCs w:val="26"/>
        </w:rPr>
        <w:t xml:space="preserve"> Он направлен на популяризацию идей толерантности, формирование культуры межнационального общения, поддержание интереса и уважения к духовно-нравственным и культурным ценностям народов Северного Кавказа, Российской Федерации в целом и других стран, сохранение их культурного наследия, формирование общероссийской гражданской идентичности, укрепление прочных творческих региональных связей в области народного творчества. </w:t>
      </w:r>
    </w:p>
    <w:p w:rsidR="002B4BEA" w:rsidRPr="00A22E47" w:rsidRDefault="002B4BEA" w:rsidP="002B4B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2E47">
        <w:rPr>
          <w:rFonts w:ascii="Times New Roman" w:hAnsi="Times New Roman"/>
          <w:sz w:val="26"/>
          <w:szCs w:val="26"/>
        </w:rPr>
        <w:t>На протяжении двух фестивальных недель каждый день проходят различные мероприятия: молодежная акция «В единстве наша сила!» в День народного единства, студенческая межвузовская конференция,  турнир народных игр «Богатырская сила», ярмарка ремесел, Историко-географическая игра-</w:t>
      </w:r>
      <w:proofErr w:type="spellStart"/>
      <w:r w:rsidRPr="00A22E47">
        <w:rPr>
          <w:rFonts w:ascii="Times New Roman" w:hAnsi="Times New Roman"/>
          <w:sz w:val="26"/>
          <w:szCs w:val="26"/>
        </w:rPr>
        <w:t>квест</w:t>
      </w:r>
      <w:proofErr w:type="spellEnd"/>
      <w:r w:rsidRPr="00A22E47">
        <w:rPr>
          <w:rFonts w:ascii="Times New Roman" w:hAnsi="Times New Roman"/>
          <w:sz w:val="26"/>
          <w:szCs w:val="26"/>
        </w:rPr>
        <w:t xml:space="preserve">, Чемпионат по борьбе, Карнавал национальной кухни, Концерт фольклорного творчества «Хоровод Дружбы», Интеллектуальная игра </w:t>
      </w:r>
      <w:proofErr w:type="spellStart"/>
      <w:r w:rsidRPr="00A22E47">
        <w:rPr>
          <w:rFonts w:ascii="Times New Roman" w:hAnsi="Times New Roman"/>
          <w:sz w:val="26"/>
          <w:szCs w:val="26"/>
        </w:rPr>
        <w:t>брейн</w:t>
      </w:r>
      <w:proofErr w:type="spellEnd"/>
      <w:r w:rsidRPr="00A22E47">
        <w:rPr>
          <w:rFonts w:ascii="Times New Roman" w:hAnsi="Times New Roman"/>
          <w:sz w:val="26"/>
          <w:szCs w:val="26"/>
        </w:rPr>
        <w:t xml:space="preserve">-ринг, литературная гостиная, Этнографическая выставка, состязание </w:t>
      </w:r>
      <w:proofErr w:type="spellStart"/>
      <w:r w:rsidRPr="00A22E47">
        <w:rPr>
          <w:rFonts w:ascii="Times New Roman" w:hAnsi="Times New Roman"/>
          <w:sz w:val="26"/>
          <w:szCs w:val="26"/>
        </w:rPr>
        <w:t>шашлычников</w:t>
      </w:r>
      <w:proofErr w:type="spellEnd"/>
      <w:r w:rsidRPr="00A22E47">
        <w:rPr>
          <w:rFonts w:ascii="Times New Roman" w:hAnsi="Times New Roman"/>
          <w:sz w:val="26"/>
          <w:szCs w:val="26"/>
        </w:rPr>
        <w:t xml:space="preserve">, посвящённый Дню студентов гала-концерт фестиваля. </w:t>
      </w:r>
      <w:proofErr w:type="gramEnd"/>
    </w:p>
    <w:p w:rsidR="002B4BEA" w:rsidRDefault="002B4BEA" w:rsidP="002B4B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2E47">
        <w:rPr>
          <w:rFonts w:ascii="Times New Roman" w:hAnsi="Times New Roman"/>
          <w:sz w:val="26"/>
          <w:szCs w:val="26"/>
        </w:rPr>
        <w:t>Особенностью фестиваля является активное участие в каждом мероприятии студентов-представителей разных этносов, Дни культур отдельных этносов не проводятся в рамках фестиваля. Даже в днях национальной кухни типичные блюда разных народов готовятся командами из представителей разных этносов.</w:t>
      </w:r>
    </w:p>
    <w:p w:rsidR="004B0EDB" w:rsidRDefault="004B0EDB" w:rsidP="002B4B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фестиваля выступили в 2014 и 2016 гг. Комитет Ставропольского края по делам национальностей и казачества, в 2015 г. – Министерство образования и науки Российской Федерации. Организационными партнёрами традиционно являются </w:t>
      </w:r>
      <w:r w:rsidRPr="00027BBF">
        <w:rPr>
          <w:rFonts w:ascii="Times New Roman" w:hAnsi="Times New Roman" w:cs="Times New Roman"/>
          <w:sz w:val="28"/>
          <w:szCs w:val="28"/>
        </w:rPr>
        <w:t xml:space="preserve">Ставропольский государственный историко-культурный и природно-ландшафтный музей-заповедник имени Г.Н. </w:t>
      </w:r>
      <w:proofErr w:type="spellStart"/>
      <w:r w:rsidRPr="00027BBF">
        <w:rPr>
          <w:rFonts w:ascii="Times New Roman" w:hAnsi="Times New Roman" w:cs="Times New Roman"/>
          <w:sz w:val="28"/>
          <w:szCs w:val="28"/>
        </w:rPr>
        <w:t>Прозрителева</w:t>
      </w:r>
      <w:proofErr w:type="spellEnd"/>
      <w:r w:rsidRPr="00027BBF">
        <w:rPr>
          <w:rFonts w:ascii="Times New Roman" w:hAnsi="Times New Roman" w:cs="Times New Roman"/>
          <w:sz w:val="28"/>
          <w:szCs w:val="28"/>
        </w:rPr>
        <w:t xml:space="preserve"> и Г.К. Праве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BBF">
        <w:rPr>
          <w:rFonts w:ascii="Times New Roman" w:hAnsi="Times New Roman" w:cs="Times New Roman"/>
          <w:sz w:val="28"/>
          <w:szCs w:val="28"/>
        </w:rPr>
        <w:t xml:space="preserve"> Ставропольский краевой Дом народного творчества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r w:rsidRPr="001B6B9D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национально-культурные объединения в Ставропольском крае, </w:t>
      </w:r>
      <w:r w:rsidRPr="008C1848">
        <w:rPr>
          <w:rFonts w:ascii="Times New Roman" w:hAnsi="Times New Roman" w:cs="Times New Roman"/>
          <w:sz w:val="28"/>
          <w:szCs w:val="28"/>
        </w:rPr>
        <w:t xml:space="preserve">Студенческая лига Ставропольского городского интеллектуального клуба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C1848">
        <w:rPr>
          <w:rFonts w:ascii="Times New Roman" w:hAnsi="Times New Roman" w:cs="Times New Roman"/>
          <w:sz w:val="28"/>
          <w:szCs w:val="28"/>
        </w:rPr>
        <w:t>Я-ЗНАЮ</w:t>
      </w:r>
      <w:proofErr w:type="gramEnd"/>
      <w:r w:rsidRPr="008C184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». В 2016 г. партнёром выступили Администрация города Пятигорска и </w:t>
      </w:r>
      <w:r w:rsidRPr="00B6255A">
        <w:rPr>
          <w:rFonts w:ascii="Times New Roman" w:hAnsi="Times New Roman" w:cs="Times New Roman"/>
          <w:sz w:val="28"/>
          <w:szCs w:val="28"/>
        </w:rPr>
        <w:t>Всероссийский межнациональный союз молодёжи.</w:t>
      </w:r>
    </w:p>
    <w:p w:rsidR="004B0EDB" w:rsidRDefault="004B0EDB" w:rsidP="004B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DB" w:rsidRPr="00E01BAC" w:rsidRDefault="004B0EDB" w:rsidP="004B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AC">
        <w:rPr>
          <w:rFonts w:ascii="Times New Roman" w:hAnsi="Times New Roman" w:cs="Times New Roman"/>
          <w:b/>
          <w:sz w:val="28"/>
          <w:szCs w:val="28"/>
        </w:rPr>
        <w:t>Динамика численности участников фестиваля «СКФУ: Дом дружбы»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8"/>
        <w:gridCol w:w="1591"/>
        <w:gridCol w:w="1590"/>
        <w:gridCol w:w="1590"/>
        <w:gridCol w:w="1590"/>
        <w:gridCol w:w="1592"/>
      </w:tblGrid>
      <w:tr w:rsidR="004B0EDB" w:rsidTr="00347C6C">
        <w:tc>
          <w:tcPr>
            <w:tcW w:w="1618" w:type="dxa"/>
          </w:tcPr>
          <w:p w:rsidR="004B0EDB" w:rsidRDefault="004B0EDB" w:rsidP="00347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1" w:type="dxa"/>
          </w:tcPr>
          <w:p w:rsidR="004B0EDB" w:rsidRDefault="004B0EDB" w:rsidP="00347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590" w:type="dxa"/>
          </w:tcPr>
          <w:p w:rsidR="004B0EDB" w:rsidRDefault="004B0EDB" w:rsidP="00347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590" w:type="dxa"/>
          </w:tcPr>
          <w:p w:rsidR="004B0EDB" w:rsidRDefault="004B0EDB" w:rsidP="00347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1590" w:type="dxa"/>
          </w:tcPr>
          <w:p w:rsidR="004B0EDB" w:rsidRDefault="004B0EDB" w:rsidP="00347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1592" w:type="dxa"/>
          </w:tcPr>
          <w:p w:rsidR="004B0EDB" w:rsidRDefault="004B0EDB" w:rsidP="00347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4B0EDB" w:rsidTr="00347C6C">
        <w:tc>
          <w:tcPr>
            <w:tcW w:w="1618" w:type="dxa"/>
          </w:tcPr>
          <w:p w:rsidR="004B0EDB" w:rsidRDefault="004B0EDB" w:rsidP="00347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91" w:type="dxa"/>
          </w:tcPr>
          <w:p w:rsidR="004B0EDB" w:rsidRDefault="004B0EDB" w:rsidP="00347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тысячи</w:t>
            </w:r>
          </w:p>
        </w:tc>
        <w:tc>
          <w:tcPr>
            <w:tcW w:w="1590" w:type="dxa"/>
          </w:tcPr>
          <w:p w:rsidR="004B0EDB" w:rsidRDefault="004B0EDB" w:rsidP="00347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тысяч</w:t>
            </w:r>
          </w:p>
        </w:tc>
        <w:tc>
          <w:tcPr>
            <w:tcW w:w="1590" w:type="dxa"/>
          </w:tcPr>
          <w:p w:rsidR="004B0EDB" w:rsidRDefault="004B0EDB" w:rsidP="00347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тысяч</w:t>
            </w:r>
          </w:p>
        </w:tc>
        <w:tc>
          <w:tcPr>
            <w:tcW w:w="1590" w:type="dxa"/>
          </w:tcPr>
          <w:p w:rsidR="004B0EDB" w:rsidRDefault="004B0EDB" w:rsidP="00347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26">
              <w:rPr>
                <w:rFonts w:ascii="Times New Roman" w:hAnsi="Times New Roman" w:cs="Times New Roman"/>
                <w:sz w:val="28"/>
                <w:szCs w:val="28"/>
              </w:rPr>
              <w:t>До 7 тысяч</w:t>
            </w:r>
          </w:p>
        </w:tc>
        <w:tc>
          <w:tcPr>
            <w:tcW w:w="1592" w:type="dxa"/>
          </w:tcPr>
          <w:p w:rsidR="004B0EDB" w:rsidRDefault="004B0EDB" w:rsidP="00347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тысячи</w:t>
            </w:r>
          </w:p>
        </w:tc>
      </w:tr>
    </w:tbl>
    <w:p w:rsidR="004B0EDB" w:rsidRPr="00A22E47" w:rsidRDefault="004B0EDB" w:rsidP="002B4B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B4BEA" w:rsidRPr="00A22E47" w:rsidRDefault="002B4BEA" w:rsidP="002B4B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2E47">
        <w:rPr>
          <w:rFonts w:ascii="Times New Roman" w:hAnsi="Times New Roman"/>
          <w:sz w:val="26"/>
          <w:szCs w:val="26"/>
          <w:u w:val="single"/>
        </w:rPr>
        <w:t xml:space="preserve">Первый фестиваль «СКФУ: Дом дружбы» </w:t>
      </w:r>
      <w:r w:rsidRPr="00A22E47">
        <w:rPr>
          <w:rFonts w:ascii="Times New Roman" w:hAnsi="Times New Roman"/>
          <w:sz w:val="26"/>
          <w:szCs w:val="26"/>
        </w:rPr>
        <w:t xml:space="preserve">был проведён 4-15 ноября 2013 г. </w:t>
      </w:r>
    </w:p>
    <w:p w:rsidR="002B4BEA" w:rsidRPr="00A22E47" w:rsidRDefault="002B4BEA" w:rsidP="002B4B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2E47">
        <w:rPr>
          <w:rFonts w:ascii="Times New Roman" w:hAnsi="Times New Roman"/>
          <w:sz w:val="26"/>
          <w:szCs w:val="26"/>
        </w:rPr>
        <w:t>В фестивале приняли активное участие студенты Карачаево-Черкесского государственного университета, Северо-Осетинского государственного университета, Кабардино-Балкарского государственного университета, Ставропольского государственного педагогического института, Института Дружбы народов Кавказа, студенты зарубежных стран, обучающиеся в СКФУ.</w:t>
      </w:r>
    </w:p>
    <w:p w:rsidR="002B4BEA" w:rsidRPr="00A22E47" w:rsidRDefault="002B4BEA" w:rsidP="002B4B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2E47">
        <w:rPr>
          <w:rFonts w:ascii="Times New Roman" w:hAnsi="Times New Roman"/>
          <w:sz w:val="26"/>
          <w:szCs w:val="26"/>
        </w:rPr>
        <w:t xml:space="preserve">В </w:t>
      </w:r>
      <w:r w:rsidRPr="00A22E47">
        <w:rPr>
          <w:rFonts w:ascii="Times New Roman" w:hAnsi="Times New Roman"/>
          <w:sz w:val="26"/>
          <w:szCs w:val="26"/>
          <w:u w:val="single"/>
        </w:rPr>
        <w:t xml:space="preserve">резолюции </w:t>
      </w:r>
      <w:r w:rsidRPr="00A22E47">
        <w:rPr>
          <w:rFonts w:ascii="Times New Roman" w:hAnsi="Times New Roman"/>
          <w:sz w:val="26"/>
          <w:szCs w:val="26"/>
        </w:rPr>
        <w:t xml:space="preserve">участники фестиваля инициировали написание и принятие Этического кодекса студентов СКФУ, ежегодное проведение фестиваля «СКФУ: </w:t>
      </w:r>
      <w:r w:rsidRPr="00A22E47">
        <w:rPr>
          <w:rFonts w:ascii="Times New Roman" w:hAnsi="Times New Roman"/>
          <w:sz w:val="26"/>
          <w:szCs w:val="26"/>
        </w:rPr>
        <w:lastRenderedPageBreak/>
        <w:t xml:space="preserve">Дом дружбы», организацию и участие студенческой молодёжи в форумах, акциях, проектах, фестивалях, конференциях, грантах, социальных и медиа-проектах и других мероприятиях, издание методической литературы, направленных на популяризацию историко-культурного и природно-ландшафтного наследия народов России, выполнение Федеральной целевой программы «Укрепление единства российской нации и этнокультурное развитие народов России». </w:t>
      </w:r>
    </w:p>
    <w:p w:rsidR="002B4BEA" w:rsidRPr="00A22E47" w:rsidRDefault="002B4BEA" w:rsidP="002B4B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22E47">
        <w:rPr>
          <w:rFonts w:ascii="Times New Roman" w:eastAsia="Calibri" w:hAnsi="Times New Roman"/>
          <w:sz w:val="24"/>
          <w:szCs w:val="24"/>
        </w:rPr>
        <w:t>(</w:t>
      </w:r>
      <w:hyperlink r:id="rId5" w:tgtFrame="_blank" w:history="1"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http://www.ncfu.ru/i</w:t>
        </w:r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n</w:t>
        </w:r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dex.php?newsid=3787</w:t>
        </w:r>
      </w:hyperlink>
      <w:r w:rsidRPr="00A22E47">
        <w:rPr>
          <w:rFonts w:ascii="Times New Roman" w:eastAsia="Calibri" w:hAnsi="Times New Roman"/>
          <w:sz w:val="24"/>
          <w:szCs w:val="24"/>
        </w:rPr>
        <w:t xml:space="preserve">, </w:t>
      </w:r>
      <w:hyperlink r:id="rId6" w:history="1"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http://www.ncfu.r</w:t>
        </w:r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u</w:t>
        </w:r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/index.php?newsid=3608</w:t>
        </w:r>
      </w:hyperlink>
      <w:r w:rsidRPr="00A22E47">
        <w:rPr>
          <w:rFonts w:ascii="Times New Roman" w:eastAsia="Calibri" w:hAnsi="Times New Roman"/>
          <w:sz w:val="24"/>
          <w:szCs w:val="24"/>
        </w:rPr>
        <w:t xml:space="preserve">;  </w:t>
      </w:r>
      <w:hyperlink r:id="rId7" w:history="1"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http://vk.com/album204701460_182792001</w:t>
        </w:r>
      </w:hyperlink>
      <w:r w:rsidRPr="00A22E47">
        <w:rPr>
          <w:rFonts w:ascii="Times New Roman" w:eastAsia="Calibri" w:hAnsi="Times New Roman"/>
          <w:sz w:val="24"/>
          <w:szCs w:val="24"/>
        </w:rPr>
        <w:t xml:space="preserve">; </w:t>
      </w:r>
      <w:hyperlink r:id="rId8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http://vk.com/album204701460_182746908</w:t>
        </w:r>
      </w:hyperlink>
      <w:r w:rsidRPr="00A22E47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http://vk.com/album204701460_182746737</w:t>
        </w:r>
      </w:hyperlink>
      <w:r w:rsidRPr="00A22E47"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http://vk.com/album204701460_182184293</w:t>
        </w:r>
      </w:hyperlink>
      <w:r w:rsidRPr="00A22E47">
        <w:rPr>
          <w:rFonts w:ascii="Times New Roman" w:eastAsia="Calibri" w:hAnsi="Times New Roman"/>
          <w:sz w:val="24"/>
          <w:szCs w:val="24"/>
        </w:rPr>
        <w:t>).</w:t>
      </w:r>
    </w:p>
    <w:p w:rsidR="002B4BEA" w:rsidRDefault="002B4BEA" w:rsidP="002B4B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2E47">
        <w:rPr>
          <w:rFonts w:ascii="Times New Roman" w:hAnsi="Times New Roman"/>
          <w:sz w:val="26"/>
          <w:szCs w:val="26"/>
          <w:u w:val="single"/>
        </w:rPr>
        <w:t>Видео-материалы</w:t>
      </w:r>
      <w:r w:rsidRPr="00A22E47">
        <w:rPr>
          <w:rFonts w:ascii="Times New Roman" w:hAnsi="Times New Roman"/>
          <w:sz w:val="26"/>
          <w:szCs w:val="26"/>
        </w:rPr>
        <w:t>:  гала-концерт фестиваля (</w:t>
      </w:r>
      <w:hyperlink r:id="rId11" w:tgtFrame="_blank" w:history="1">
        <w:r w:rsidRPr="00A22E47">
          <w:rPr>
            <w:rFonts w:ascii="Times New Roman" w:hAnsi="Times New Roman"/>
            <w:color w:val="0000FF"/>
            <w:sz w:val="26"/>
            <w:szCs w:val="26"/>
            <w:u w:val="single"/>
          </w:rPr>
          <w:t>http://www.youtube.com/watch?v=FL-jGS9Zgj4</w:t>
        </w:r>
      </w:hyperlink>
      <w:r w:rsidRPr="00A22E47">
        <w:rPr>
          <w:rFonts w:ascii="Times New Roman" w:hAnsi="Times New Roman"/>
          <w:sz w:val="26"/>
          <w:szCs w:val="26"/>
        </w:rPr>
        <w:t>); фильм о фестивале (</w:t>
      </w:r>
      <w:hyperlink r:id="rId12" w:tgtFrame="_blank" w:history="1">
        <w:r w:rsidRPr="00A22E47">
          <w:rPr>
            <w:rFonts w:ascii="Times New Roman" w:hAnsi="Times New Roman"/>
            <w:color w:val="0000FF"/>
            <w:sz w:val="26"/>
            <w:szCs w:val="26"/>
            <w:u w:val="single"/>
          </w:rPr>
          <w:t>http://www.youtube.com/watch?v=PLI0KZr21K0</w:t>
        </w:r>
      </w:hyperlink>
      <w:r w:rsidRPr="00A22E47">
        <w:rPr>
          <w:rFonts w:ascii="Times New Roman" w:hAnsi="Times New Roman"/>
          <w:sz w:val="26"/>
          <w:szCs w:val="26"/>
        </w:rPr>
        <w:t xml:space="preserve">) – лауреат </w:t>
      </w:r>
      <w:r w:rsidRPr="00A22E47">
        <w:rPr>
          <w:rFonts w:ascii="Times New Roman" w:hAnsi="Times New Roman"/>
          <w:sz w:val="26"/>
          <w:szCs w:val="26"/>
          <w:lang w:val="en-US"/>
        </w:rPr>
        <w:t>I</w:t>
      </w:r>
      <w:r w:rsidRPr="00A22E47">
        <w:rPr>
          <w:rFonts w:ascii="Times New Roman" w:hAnsi="Times New Roman"/>
          <w:sz w:val="26"/>
          <w:szCs w:val="26"/>
        </w:rPr>
        <w:t xml:space="preserve"> степени в номинации «Лучший телевизионный фильм» VI Всероссийского фестиваля видеофильмов по народному творчеству, традиционной культуре и этнографии «От чистого истока», </w:t>
      </w:r>
      <w:proofErr w:type="spellStart"/>
      <w:r w:rsidRPr="00A22E47">
        <w:rPr>
          <w:rFonts w:ascii="Times New Roman" w:hAnsi="Times New Roman"/>
          <w:sz w:val="26"/>
          <w:szCs w:val="26"/>
        </w:rPr>
        <w:t>Ольхонский</w:t>
      </w:r>
      <w:proofErr w:type="spellEnd"/>
      <w:r w:rsidRPr="00A22E47">
        <w:rPr>
          <w:rFonts w:ascii="Times New Roman" w:hAnsi="Times New Roman"/>
          <w:sz w:val="26"/>
          <w:szCs w:val="26"/>
        </w:rPr>
        <w:t xml:space="preserve"> район Иркутской области (</w:t>
      </w:r>
      <w:hyperlink r:id="rId13" w:tgtFrame="_blank" w:history="1">
        <w:r w:rsidRPr="00A22E47">
          <w:rPr>
            <w:rFonts w:ascii="Times New Roman" w:hAnsi="Times New Roman"/>
            <w:color w:val="0000FF"/>
            <w:sz w:val="26"/>
            <w:szCs w:val="26"/>
            <w:u w:val="single"/>
          </w:rPr>
          <w:t>http://mkrf.ru/press-tsentr/news/region/detail.php?id=516222</w:t>
        </w:r>
      </w:hyperlink>
      <w:r w:rsidRPr="00A22E47">
        <w:rPr>
          <w:rFonts w:ascii="Times New Roman" w:hAnsi="Times New Roman"/>
          <w:sz w:val="26"/>
          <w:szCs w:val="26"/>
        </w:rPr>
        <w:t>).</w:t>
      </w:r>
      <w:proofErr w:type="gramEnd"/>
    </w:p>
    <w:p w:rsidR="002B4BEA" w:rsidRDefault="002B4BEA" w:rsidP="002B4B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B4BEA" w:rsidRPr="00A22E47" w:rsidRDefault="002B4BEA" w:rsidP="002B4B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>Во исполнение резолюции инициированного Студенческим этническим советом СКФУ Первого фестиваля культур народов Северного Кавказа «</w:t>
      </w:r>
      <w:r w:rsidRPr="00A22E47">
        <w:rPr>
          <w:rFonts w:ascii="Times New Roman" w:eastAsia="Calibri" w:hAnsi="Times New Roman"/>
          <w:b/>
          <w:sz w:val="26"/>
          <w:szCs w:val="26"/>
        </w:rPr>
        <w:t>СКФУ: ДОМ ДРУЖБЫ</w:t>
      </w:r>
      <w:r w:rsidRPr="00A22E47">
        <w:rPr>
          <w:rFonts w:ascii="Times New Roman" w:eastAsia="Calibri" w:hAnsi="Times New Roman"/>
          <w:sz w:val="26"/>
          <w:szCs w:val="26"/>
        </w:rPr>
        <w:t>» (2013 г.), фестиваль стал проводиться ежегодно. Его проведение поддерживают Министерство образования и науки Российской Федерации (26 октября – 4 ноября 2015 г.), Комитет Ставропольского края по делам национальности и казачества (2014</w:t>
      </w:r>
      <w:r>
        <w:rPr>
          <w:rFonts w:ascii="Times New Roman" w:eastAsia="Calibri" w:hAnsi="Times New Roman"/>
          <w:sz w:val="26"/>
          <w:szCs w:val="26"/>
        </w:rPr>
        <w:t>, 2016 г</w:t>
      </w:r>
      <w:r w:rsidRPr="00A22E47">
        <w:rPr>
          <w:rFonts w:ascii="Times New Roman" w:eastAsia="Calibri" w:hAnsi="Times New Roman"/>
          <w:sz w:val="26"/>
          <w:szCs w:val="26"/>
        </w:rPr>
        <w:t xml:space="preserve">г.).  Программа фестиваля традиционно включает:  историко-географическую </w:t>
      </w:r>
      <w:proofErr w:type="spellStart"/>
      <w:r w:rsidRPr="00A22E47">
        <w:rPr>
          <w:rFonts w:ascii="Times New Roman" w:eastAsia="Calibri" w:hAnsi="Times New Roman"/>
          <w:sz w:val="26"/>
          <w:szCs w:val="26"/>
        </w:rPr>
        <w:t>квест</w:t>
      </w:r>
      <w:proofErr w:type="spellEnd"/>
      <w:r w:rsidRPr="00A22E47">
        <w:rPr>
          <w:rFonts w:ascii="Times New Roman" w:eastAsia="Calibri" w:hAnsi="Times New Roman"/>
          <w:sz w:val="26"/>
          <w:szCs w:val="26"/>
        </w:rPr>
        <w:t xml:space="preserve">-игру, ярмарку ремесел Северного Кавказа, концерт фольклорного творчества, турнир народных игр, </w:t>
      </w:r>
      <w:proofErr w:type="spellStart"/>
      <w:r w:rsidRPr="00A22E47">
        <w:rPr>
          <w:rFonts w:ascii="Times New Roman" w:eastAsia="Calibri" w:hAnsi="Times New Roman"/>
          <w:sz w:val="26"/>
          <w:szCs w:val="26"/>
        </w:rPr>
        <w:t>брейн</w:t>
      </w:r>
      <w:proofErr w:type="spellEnd"/>
      <w:r w:rsidRPr="00A22E47">
        <w:rPr>
          <w:rFonts w:ascii="Times New Roman" w:eastAsia="Calibri" w:hAnsi="Times New Roman"/>
          <w:sz w:val="26"/>
          <w:szCs w:val="26"/>
        </w:rPr>
        <w:t xml:space="preserve">-ринг, литературную гостиную, этнографическую выставку «Кавказ предо мной», карнавал национальной кухни в буфетах, столовых и общежитиях СКФУ, межрегиональный форум, фестиваль </w:t>
      </w:r>
      <w:proofErr w:type="spellStart"/>
      <w:r w:rsidRPr="00A22E47">
        <w:rPr>
          <w:rFonts w:ascii="Times New Roman" w:eastAsia="Calibri" w:hAnsi="Times New Roman"/>
          <w:sz w:val="26"/>
          <w:szCs w:val="26"/>
        </w:rPr>
        <w:t>шашлычников</w:t>
      </w:r>
      <w:proofErr w:type="spellEnd"/>
      <w:r w:rsidRPr="00A22E47">
        <w:rPr>
          <w:rFonts w:ascii="Times New Roman" w:eastAsia="Calibri" w:hAnsi="Times New Roman"/>
          <w:sz w:val="26"/>
          <w:szCs w:val="26"/>
        </w:rPr>
        <w:t xml:space="preserve">, гала-концерт «В единстве наша сила!». </w:t>
      </w:r>
      <w:proofErr w:type="gramStart"/>
      <w:r w:rsidRPr="00A22E47">
        <w:rPr>
          <w:rFonts w:ascii="Times New Roman" w:eastAsia="Calibri" w:hAnsi="Times New Roman"/>
          <w:sz w:val="26"/>
          <w:szCs w:val="26"/>
        </w:rPr>
        <w:t>Фестивали были направлены на формирование общероссийской гражданской идентичности, этнокультурное развитие народов России, популяризацию Ставропольского края и СКФО как территории межэтнического согласия и межконфессионального диалога, СКФУ как ведущей в округе площадки межкультурного диалога.</w:t>
      </w:r>
      <w:proofErr w:type="gramEnd"/>
    </w:p>
    <w:p w:rsidR="002B4BEA" w:rsidRPr="00A22E47" w:rsidRDefault="002B4BEA" w:rsidP="002B4B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22E47">
        <w:rPr>
          <w:rFonts w:ascii="Times New Roman" w:hAnsi="Times New Roman"/>
          <w:sz w:val="26"/>
          <w:szCs w:val="26"/>
        </w:rPr>
        <w:t xml:space="preserve">В 2014 году участниками фестиваля и друзьями Студенческого этнического совета СКФУ стали делегации Балтийского, Дальневосточного, Казанского (Приволжского), Крымского, Северного (Арктического), Северо-Восточного, Сибирского, Южного, Уральского федеральных университетов, делегации иностранных студентов, обучающихся в СКФО и ЮФО. Фестиваль посетил посол Сирийской Республики в РФ </w:t>
      </w:r>
      <w:proofErr w:type="spellStart"/>
      <w:r w:rsidRPr="00A22E47">
        <w:rPr>
          <w:rFonts w:ascii="Times New Roman" w:hAnsi="Times New Roman"/>
          <w:sz w:val="26"/>
          <w:szCs w:val="26"/>
        </w:rPr>
        <w:t>Риад</w:t>
      </w:r>
      <w:proofErr w:type="spellEnd"/>
      <w:r w:rsidRPr="00A22E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2E47">
        <w:rPr>
          <w:rFonts w:ascii="Times New Roman" w:hAnsi="Times New Roman"/>
          <w:sz w:val="26"/>
          <w:szCs w:val="26"/>
        </w:rPr>
        <w:t>Хаддад</w:t>
      </w:r>
      <w:proofErr w:type="spellEnd"/>
      <w:r w:rsidRPr="00A22E47">
        <w:rPr>
          <w:rFonts w:ascii="Times New Roman" w:hAnsi="Times New Roman"/>
          <w:sz w:val="26"/>
          <w:szCs w:val="26"/>
        </w:rPr>
        <w:t xml:space="preserve">, советник по вопросам культуры и образования Посольства Ирака в РФ доктор </w:t>
      </w:r>
      <w:proofErr w:type="spellStart"/>
      <w:r w:rsidRPr="00A22E47">
        <w:rPr>
          <w:rFonts w:ascii="Times New Roman" w:hAnsi="Times New Roman"/>
          <w:sz w:val="26"/>
          <w:szCs w:val="26"/>
        </w:rPr>
        <w:t>Хейдер</w:t>
      </w:r>
      <w:proofErr w:type="spellEnd"/>
      <w:r w:rsidRPr="00A22E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2E47">
        <w:rPr>
          <w:rFonts w:ascii="Times New Roman" w:hAnsi="Times New Roman"/>
          <w:sz w:val="26"/>
          <w:szCs w:val="26"/>
        </w:rPr>
        <w:t>Джаббар</w:t>
      </w:r>
      <w:proofErr w:type="spellEnd"/>
      <w:r w:rsidRPr="00A22E47">
        <w:rPr>
          <w:rFonts w:ascii="Times New Roman" w:hAnsi="Times New Roman"/>
          <w:sz w:val="26"/>
          <w:szCs w:val="26"/>
        </w:rPr>
        <w:t xml:space="preserve"> Ал </w:t>
      </w:r>
      <w:proofErr w:type="spellStart"/>
      <w:r w:rsidRPr="00A22E47">
        <w:rPr>
          <w:rFonts w:ascii="Times New Roman" w:hAnsi="Times New Roman"/>
          <w:sz w:val="26"/>
          <w:szCs w:val="26"/>
        </w:rPr>
        <w:t>Даббагх</w:t>
      </w:r>
      <w:proofErr w:type="spellEnd"/>
      <w:r w:rsidRPr="00A22E47">
        <w:rPr>
          <w:rFonts w:ascii="Times New Roman" w:hAnsi="Times New Roman"/>
          <w:sz w:val="26"/>
          <w:szCs w:val="26"/>
        </w:rPr>
        <w:t>.</w:t>
      </w:r>
    </w:p>
    <w:p w:rsidR="002B4BEA" w:rsidRPr="00A22E47" w:rsidRDefault="002B4BEA" w:rsidP="002B4BEA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A22E47">
        <w:rPr>
          <w:rFonts w:ascii="Times New Roman" w:hAnsi="Times New Roman"/>
          <w:sz w:val="26"/>
          <w:szCs w:val="26"/>
        </w:rPr>
        <w:t xml:space="preserve">Ход фестиваля 2014 г. </w:t>
      </w:r>
      <w:hyperlink r:id="rId14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http://ww</w:t>
        </w:r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.ncfu.ru/index.php?newsid=5988</w:t>
        </w:r>
      </w:hyperlink>
      <w:r w:rsidRPr="00A22E47">
        <w:rPr>
          <w:rFonts w:ascii="Times New Roman" w:hAnsi="Times New Roman"/>
          <w:sz w:val="24"/>
          <w:szCs w:val="24"/>
        </w:rPr>
        <w:t xml:space="preserve">; </w:t>
      </w:r>
      <w:hyperlink r:id="rId15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http://www.ncfu.ru/index.php?newsid=5989</w:t>
        </w:r>
      </w:hyperlink>
      <w:r w:rsidRPr="00A22E47">
        <w:rPr>
          <w:rFonts w:ascii="Times New Roman" w:hAnsi="Times New Roman"/>
          <w:sz w:val="24"/>
          <w:szCs w:val="24"/>
        </w:rPr>
        <w:t xml:space="preserve">; </w:t>
      </w:r>
      <w:hyperlink r:id="rId16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http://www.ncfu.ru/index.php?newsid=6063</w:t>
        </w:r>
      </w:hyperlink>
      <w:r w:rsidRPr="00A22E47">
        <w:rPr>
          <w:rFonts w:ascii="Times New Roman" w:hAnsi="Times New Roman"/>
          <w:sz w:val="24"/>
          <w:szCs w:val="24"/>
        </w:rPr>
        <w:t xml:space="preserve">; </w:t>
      </w:r>
      <w:hyperlink r:id="rId17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http://www.ncfu.ru/index.php?newsid=6059</w:t>
        </w:r>
      </w:hyperlink>
      <w:r w:rsidRPr="00A22E47">
        <w:rPr>
          <w:rFonts w:ascii="Times New Roman" w:hAnsi="Times New Roman"/>
          <w:sz w:val="24"/>
          <w:szCs w:val="24"/>
        </w:rPr>
        <w:t xml:space="preserve">; </w:t>
      </w:r>
      <w:hyperlink r:id="rId18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http://www.ncfu.ru/index.php?newsid=6009</w:t>
        </w:r>
      </w:hyperlink>
      <w:r w:rsidRPr="00A22E47">
        <w:rPr>
          <w:rFonts w:ascii="Times New Roman" w:hAnsi="Times New Roman"/>
          <w:sz w:val="24"/>
          <w:szCs w:val="24"/>
        </w:rPr>
        <w:t xml:space="preserve">; </w:t>
      </w:r>
      <w:hyperlink r:id="rId19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http://www.ncfu.ru/index.php?newsid=6048</w:t>
        </w:r>
      </w:hyperlink>
      <w:r w:rsidRPr="00A22E47">
        <w:rPr>
          <w:rFonts w:ascii="Times New Roman" w:hAnsi="Times New Roman"/>
          <w:sz w:val="24"/>
          <w:szCs w:val="24"/>
        </w:rPr>
        <w:t>;</w:t>
      </w:r>
      <w:proofErr w:type="gramEnd"/>
      <w:r w:rsidRPr="00A22E47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http://www.ncfu.ru/index.php?newsid=6061</w:t>
        </w:r>
      </w:hyperlink>
      <w:r w:rsidRPr="00A22E47">
        <w:rPr>
          <w:rFonts w:ascii="Times New Roman" w:hAnsi="Times New Roman"/>
          <w:sz w:val="24"/>
          <w:szCs w:val="24"/>
        </w:rPr>
        <w:t xml:space="preserve">; </w:t>
      </w:r>
      <w:hyperlink r:id="rId21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http://www.ncfu.ru/index.php?newsid=6067</w:t>
        </w:r>
      </w:hyperlink>
      <w:r w:rsidRPr="00A22E47">
        <w:rPr>
          <w:rFonts w:ascii="Times New Roman" w:hAnsi="Times New Roman"/>
          <w:sz w:val="24"/>
          <w:szCs w:val="24"/>
        </w:rPr>
        <w:t xml:space="preserve">. </w:t>
      </w:r>
      <w:r w:rsidRPr="00A22E47">
        <w:rPr>
          <w:rFonts w:ascii="Times New Roman" w:hAnsi="Times New Roman"/>
          <w:sz w:val="26"/>
          <w:szCs w:val="26"/>
        </w:rPr>
        <w:t>Видео-сюжеты о фестивале 2014 г.</w:t>
      </w:r>
      <w:proofErr w:type="gramStart"/>
      <w:r w:rsidRPr="00A22E4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A22E47">
        <w:rPr>
          <w:rFonts w:ascii="Times New Roman" w:hAnsi="Times New Roman"/>
          <w:sz w:val="26"/>
          <w:szCs w:val="26"/>
        </w:rPr>
        <w:t xml:space="preserve"> </w:t>
      </w:r>
      <w:hyperlink r:id="rId22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http://www.youtube.com/watch?v=7GNY9PkKITk</w:t>
        </w:r>
      </w:hyperlink>
      <w:r w:rsidRPr="00A22E47">
        <w:rPr>
          <w:rFonts w:ascii="Times New Roman" w:hAnsi="Times New Roman"/>
          <w:sz w:val="24"/>
          <w:szCs w:val="24"/>
        </w:rPr>
        <w:t xml:space="preserve">; </w:t>
      </w:r>
      <w:hyperlink r:id="rId23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http://www.youtube.com/watch?v=_aFr_WQdjqg</w:t>
        </w:r>
      </w:hyperlink>
      <w:r w:rsidRPr="00A22E47">
        <w:rPr>
          <w:rFonts w:ascii="Times New Roman" w:hAnsi="Times New Roman"/>
          <w:sz w:val="24"/>
          <w:szCs w:val="24"/>
        </w:rPr>
        <w:t xml:space="preserve">; </w:t>
      </w:r>
      <w:hyperlink r:id="rId24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http://www.youtube.com/watch?v=0--</w:t>
        </w:r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lastRenderedPageBreak/>
          <w:t>F5BFXYr0</w:t>
        </w:r>
      </w:hyperlink>
      <w:r w:rsidRPr="00A22E47">
        <w:rPr>
          <w:rFonts w:ascii="Times New Roman" w:hAnsi="Times New Roman"/>
          <w:sz w:val="24"/>
          <w:szCs w:val="24"/>
        </w:rPr>
        <w:t xml:space="preserve"> ; </w:t>
      </w:r>
      <w:hyperlink r:id="rId25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http://www.youtube.com/watch?v=NPCwE1DtDZk</w:t>
        </w:r>
      </w:hyperlink>
      <w:r w:rsidRPr="00A22E47">
        <w:rPr>
          <w:rFonts w:ascii="Times New Roman" w:hAnsi="Times New Roman"/>
          <w:sz w:val="24"/>
          <w:szCs w:val="24"/>
        </w:rPr>
        <w:t xml:space="preserve"> ; </w:t>
      </w:r>
      <w:hyperlink r:id="rId26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http://vk.com/album204701460_205842678</w:t>
        </w:r>
      </w:hyperlink>
    </w:p>
    <w:p w:rsidR="002B4BEA" w:rsidRPr="00A22E47" w:rsidRDefault="002B4BEA" w:rsidP="002B4B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2B4BEA" w:rsidRPr="00A22E47" w:rsidRDefault="002B4BEA" w:rsidP="002B4B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В Межрегиональном форуме фестиваля 2015 года приняли участие представители молодежи всех республик СКФО, представители вузов города Ставрополя, а также студенты Казанского (Приволжского) федерального университета, Уральского федерального университета и Южного федерального университета. В принятой резолюции, в частности, говорится: </w:t>
      </w:r>
      <w:proofErr w:type="gramStart"/>
      <w:r w:rsidRPr="00A22E47">
        <w:rPr>
          <w:rFonts w:ascii="Times New Roman" w:eastAsia="Calibri" w:hAnsi="Times New Roman"/>
          <w:sz w:val="26"/>
          <w:szCs w:val="26"/>
        </w:rPr>
        <w:t>«Этические ценности, объединяющие все народы Юга России, - честь, благородство, доблесть, мужество, смелость, патриотизм, гордость, щедрость, справедливость, милосердие, взаимопомощь, правда, терпимость, интернационализм, уважение к старшим, идеалы семьи и труда, отношение к девушкам и женщинам, здоровый образ жизни.</w:t>
      </w:r>
      <w:proofErr w:type="gramEnd"/>
      <w:r w:rsidRPr="00A22E47">
        <w:rPr>
          <w:rFonts w:ascii="Times New Roman" w:eastAsia="Calibri" w:hAnsi="Times New Roman"/>
          <w:sz w:val="26"/>
          <w:szCs w:val="26"/>
        </w:rPr>
        <w:t xml:space="preserve"> Воспитанный человек руководствуется этими вечными ценностями в своём поведении и быту, во взаимоотношениях с другими людьми вне зависимости от их национальности или вероисповедания. Эти ценности соответствуют принципам социальных отношений и институтам социального контроля».</w:t>
      </w:r>
    </w:p>
    <w:p w:rsidR="002B4BEA" w:rsidRPr="00A22E47" w:rsidRDefault="002B4BEA" w:rsidP="002B4B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A22E47">
        <w:rPr>
          <w:rFonts w:ascii="Times New Roman" w:eastAsia="Calibri" w:hAnsi="Times New Roman"/>
          <w:sz w:val="26"/>
          <w:szCs w:val="26"/>
        </w:rPr>
        <w:t xml:space="preserve">Фото фестиваля: </w:t>
      </w:r>
      <w:hyperlink r:id="rId27" w:history="1"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http://www.ncfu.ru/index.php?newsid=7900</w:t>
        </w:r>
      </w:hyperlink>
      <w:r w:rsidRPr="00A22E47">
        <w:rPr>
          <w:rFonts w:ascii="Times New Roman" w:eastAsia="Calibri" w:hAnsi="Times New Roman"/>
          <w:sz w:val="24"/>
          <w:szCs w:val="24"/>
        </w:rPr>
        <w:t xml:space="preserve">; </w:t>
      </w:r>
      <w:hyperlink r:id="rId28" w:history="1"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http://www.ncfu.ru/index.php?newsid=7896</w:t>
        </w:r>
      </w:hyperlink>
      <w:proofErr w:type="gramStart"/>
      <w:r w:rsidRPr="00A22E47">
        <w:rPr>
          <w:rFonts w:ascii="Times New Roman" w:eastAsia="Calibri" w:hAnsi="Times New Roman"/>
          <w:sz w:val="24"/>
          <w:szCs w:val="24"/>
        </w:rPr>
        <w:t xml:space="preserve"> ;</w:t>
      </w:r>
      <w:proofErr w:type="gramEnd"/>
      <w:r w:rsidRPr="00A22E47">
        <w:rPr>
          <w:rFonts w:ascii="Times New Roman" w:eastAsia="Calibri" w:hAnsi="Times New Roman"/>
          <w:sz w:val="24"/>
          <w:szCs w:val="24"/>
        </w:rPr>
        <w:t xml:space="preserve"> </w:t>
      </w:r>
      <w:hyperlink r:id="rId29" w:history="1"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http://www.ncfu.ru/index.php?newsid=7867</w:t>
        </w:r>
      </w:hyperlink>
      <w:r w:rsidRPr="00A22E47">
        <w:rPr>
          <w:rFonts w:ascii="Times New Roman" w:eastAsia="Calibri" w:hAnsi="Times New Roman"/>
          <w:sz w:val="24"/>
          <w:szCs w:val="24"/>
        </w:rPr>
        <w:t xml:space="preserve"> ; </w:t>
      </w:r>
      <w:hyperlink r:id="rId30" w:history="1"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https://vk.com/album-46407200_223381577</w:t>
        </w:r>
      </w:hyperlink>
      <w:r w:rsidRPr="00A22E47">
        <w:rPr>
          <w:rFonts w:ascii="Times New Roman" w:eastAsia="Calibri" w:hAnsi="Times New Roman"/>
          <w:sz w:val="24"/>
          <w:szCs w:val="24"/>
        </w:rPr>
        <w:t xml:space="preserve"> ; </w:t>
      </w:r>
      <w:hyperlink r:id="rId31" w:history="1"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https://vk.com/album-102059394_223317140</w:t>
        </w:r>
      </w:hyperlink>
      <w:r w:rsidRPr="00A22E47">
        <w:rPr>
          <w:rFonts w:ascii="Times New Roman" w:eastAsia="Calibri" w:hAnsi="Times New Roman"/>
          <w:sz w:val="24"/>
          <w:szCs w:val="24"/>
        </w:rPr>
        <w:t xml:space="preserve"> ; </w:t>
      </w:r>
      <w:hyperlink r:id="rId32" w:history="1"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https://vk.com/album-102059394_223265176</w:t>
        </w:r>
      </w:hyperlink>
      <w:r w:rsidRPr="00A22E47">
        <w:rPr>
          <w:rFonts w:ascii="Times New Roman" w:eastAsia="Calibri" w:hAnsi="Times New Roman"/>
          <w:sz w:val="24"/>
          <w:szCs w:val="24"/>
        </w:rPr>
        <w:t xml:space="preserve"> ; </w:t>
      </w:r>
      <w:hyperlink r:id="rId33" w:history="1"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https://vk.com/album-102059394_223202169</w:t>
        </w:r>
      </w:hyperlink>
      <w:r w:rsidRPr="00A22E47">
        <w:rPr>
          <w:rFonts w:ascii="Times New Roman" w:eastAsia="Calibri" w:hAnsi="Times New Roman"/>
          <w:sz w:val="24"/>
          <w:szCs w:val="24"/>
        </w:rPr>
        <w:t xml:space="preserve"> ; </w:t>
      </w:r>
      <w:hyperlink r:id="rId34" w:history="1"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https://vk.com/album-102059394_223246915</w:t>
        </w:r>
      </w:hyperlink>
    </w:p>
    <w:p w:rsidR="002B4BEA" w:rsidRDefault="002B4BEA" w:rsidP="002B4BE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proofErr w:type="gramStart"/>
      <w:r w:rsidRPr="00A22E47">
        <w:rPr>
          <w:rFonts w:ascii="Times New Roman" w:eastAsia="Calibri" w:hAnsi="Times New Roman"/>
          <w:sz w:val="26"/>
          <w:szCs w:val="26"/>
        </w:rPr>
        <w:t>Видео-сюжеты</w:t>
      </w:r>
      <w:proofErr w:type="gramEnd"/>
      <w:r w:rsidRPr="00A22E47">
        <w:rPr>
          <w:rFonts w:ascii="Times New Roman" w:eastAsia="Calibri" w:hAnsi="Times New Roman"/>
          <w:sz w:val="26"/>
          <w:szCs w:val="26"/>
        </w:rPr>
        <w:t xml:space="preserve">: </w:t>
      </w:r>
      <w:hyperlink r:id="rId35" w:history="1"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https://vk.com/kavkaz_druzhit?z=video-74566601_171419336%2Fc74969dbe66b4afe43%2Fpl_post_-74566601_6648</w:t>
        </w:r>
      </w:hyperlink>
      <w:r w:rsidRPr="00A22E47">
        <w:rPr>
          <w:rFonts w:ascii="Times New Roman" w:eastAsia="Calibri" w:hAnsi="Times New Roman"/>
          <w:sz w:val="24"/>
          <w:szCs w:val="24"/>
        </w:rPr>
        <w:t xml:space="preserve">; </w:t>
      </w:r>
      <w:hyperlink r:id="rId36" w:history="1">
        <w:r w:rsidRPr="00A22E47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https://www.youtube.com/watch?v=x2bk003mfaQ</w:t>
        </w:r>
      </w:hyperlink>
      <w:r w:rsidRPr="00A22E47">
        <w:rPr>
          <w:rFonts w:ascii="Times New Roman" w:eastAsia="Calibri" w:hAnsi="Times New Roman"/>
          <w:sz w:val="24"/>
          <w:szCs w:val="24"/>
        </w:rPr>
        <w:t xml:space="preserve">; </w:t>
      </w:r>
      <w:hyperlink r:id="rId37" w:history="1">
        <w:r w:rsidRPr="00A22E47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http://www.ncfu.ru/index.php?newsid=7851</w:t>
        </w:r>
      </w:hyperlink>
    </w:p>
    <w:p w:rsidR="002B4BEA" w:rsidRDefault="002B4BEA" w:rsidP="002B4BE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</w:p>
    <w:p w:rsidR="002B4BEA" w:rsidRPr="00D53393" w:rsidRDefault="002B4BEA" w:rsidP="002B4B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53393">
        <w:rPr>
          <w:rFonts w:ascii="Times New Roman" w:hAnsi="Times New Roman"/>
          <w:sz w:val="26"/>
          <w:szCs w:val="26"/>
        </w:rPr>
        <w:t>В 2016 г. фестиваль «Дом дружбы» проведён СКФУ уже в четвёртый раз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38" w:history="1">
        <w:r w:rsidRPr="00243BFB">
          <w:rPr>
            <w:rStyle w:val="a3"/>
            <w:rFonts w:ascii="Times New Roman" w:hAnsi="Times New Roman"/>
            <w:sz w:val="26"/>
            <w:szCs w:val="26"/>
          </w:rPr>
          <w:t>https://www.youtube.com/watch?v=RJ7hjngruVU</w:t>
        </w:r>
      </w:hyperlink>
      <w:proofErr w:type="gramStart"/>
      <w:r>
        <w:rPr>
          <w:rFonts w:ascii="Times New Roman" w:hAnsi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hyperlink r:id="rId39" w:history="1">
        <w:r w:rsidRPr="00243BFB">
          <w:rPr>
            <w:rStyle w:val="a3"/>
            <w:rFonts w:ascii="Times New Roman" w:hAnsi="Times New Roman"/>
            <w:sz w:val="26"/>
            <w:szCs w:val="26"/>
          </w:rPr>
          <w:t>https://vk.com/kavkaz_druzhit?z=video-102059394_456239026%2F938f8457c1c95d4b4e%2Fpl_wall_-102059394</w:t>
        </w:r>
      </w:hyperlink>
      <w:r>
        <w:rPr>
          <w:rFonts w:ascii="Times New Roman" w:hAnsi="Times New Roman"/>
          <w:sz w:val="26"/>
          <w:szCs w:val="26"/>
        </w:rPr>
        <w:t xml:space="preserve"> )</w:t>
      </w:r>
      <w:r w:rsidRPr="00D5339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Фестиваль проведён совместно с Комитетом Ставропольского края по делам национальностей и казачества. </w:t>
      </w:r>
      <w:r w:rsidRPr="00D53393">
        <w:rPr>
          <w:rFonts w:ascii="Times New Roman" w:hAnsi="Times New Roman"/>
          <w:sz w:val="26"/>
          <w:szCs w:val="26"/>
        </w:rPr>
        <w:t xml:space="preserve">В отличие </w:t>
      </w:r>
      <w:proofErr w:type="gramStart"/>
      <w:r w:rsidRPr="00D53393">
        <w:rPr>
          <w:rFonts w:ascii="Times New Roman" w:hAnsi="Times New Roman"/>
          <w:sz w:val="26"/>
          <w:szCs w:val="26"/>
        </w:rPr>
        <w:t>от</w:t>
      </w:r>
      <w:proofErr w:type="gramEnd"/>
      <w:r w:rsidRPr="00D53393">
        <w:rPr>
          <w:rFonts w:ascii="Times New Roman" w:hAnsi="Times New Roman"/>
          <w:sz w:val="26"/>
          <w:szCs w:val="26"/>
        </w:rPr>
        <w:t xml:space="preserve"> предыдущих, фестиваль проходит в 2 городах: </w:t>
      </w:r>
      <w:proofErr w:type="gramStart"/>
      <w:r w:rsidRPr="00D53393">
        <w:rPr>
          <w:rFonts w:ascii="Times New Roman" w:hAnsi="Times New Roman"/>
          <w:sz w:val="26"/>
          <w:szCs w:val="26"/>
        </w:rPr>
        <w:t>Ставрополе</w:t>
      </w:r>
      <w:proofErr w:type="gramEnd"/>
      <w:r w:rsidRPr="00D53393">
        <w:rPr>
          <w:rFonts w:ascii="Times New Roman" w:hAnsi="Times New Roman"/>
          <w:sz w:val="26"/>
          <w:szCs w:val="26"/>
        </w:rPr>
        <w:t xml:space="preserve"> и Пятигорске, в расположенных там институтах СКФУ. Фестивальными идеями 2016 года являются слова Президента Российской Федерации В.В. Путина «Настоящий патриотизм – это образованный патриотизм» и фраза: Российский кинематограф – зеркало и поучительный пример Дружбы народов. Фестиваль 2016 года также посвящён Дню российского кино, что является лейтмотивом ряда проводимых фестивальных мероприятий. Развивая инициативу Студенческого этнического совета СКФУ (</w:t>
      </w:r>
      <w:hyperlink r:id="rId40" w:history="1">
        <w:r w:rsidRPr="00D53393">
          <w:rPr>
            <w:rStyle w:val="a3"/>
            <w:rFonts w:ascii="Times New Roman" w:hAnsi="Times New Roman"/>
            <w:sz w:val="26"/>
            <w:szCs w:val="26"/>
          </w:rPr>
          <w:t>http://www.ncfu.ru/universitet/8626-studencheskiy-aktiv-obsudil-otrazhenie-mezhetnicheskogo-i-mezhkonfessionalnogo-vzaimodeystviya-v-kinoiskusstve.html</w:t>
        </w:r>
      </w:hyperlink>
      <w:r w:rsidRPr="00D53393">
        <w:rPr>
          <w:rFonts w:ascii="Times New Roman" w:hAnsi="Times New Roman"/>
          <w:sz w:val="26"/>
          <w:szCs w:val="26"/>
        </w:rPr>
        <w:t xml:space="preserve"> круглый стол для студенческого актива г. Ставрополя «Кино и массовая культура: зеркало и поучительный пример межэтнического и межконфессионального взаимодействия»), мы впервые мы организовали киноклуб «Дружба», деятельность которого продлится и после фестиваля.  В рамках фестиваля мы совмещаем различные мероприятия: развлекательные, познавательные, интеллектуальные. Традиционно проводятся молодёжные форумы на актуальные темы. В 2016 году открытием фестиваля явился Северо-Кавказский окружной семинар-совещание для молодёжного актива региона, представителей вузов и органов молодёжной политики «Роль дополнительного образования детей и молодежи в системе гражданско-</w:t>
      </w:r>
      <w:r w:rsidRPr="00D53393">
        <w:rPr>
          <w:rFonts w:ascii="Times New Roman" w:hAnsi="Times New Roman"/>
          <w:sz w:val="26"/>
          <w:szCs w:val="26"/>
        </w:rPr>
        <w:lastRenderedPageBreak/>
        <w:t>патриотического воспитания». Семинар проведён совместно с Департаментом государственной политики в сфере воспитания детей и молодёжи Министерства образования и науки Российской Федерации, Общероссийским общественным движением «Всероссийский межнациональный союз молодёжи». (</w:t>
      </w:r>
      <w:hyperlink r:id="rId41" w:history="1">
        <w:r w:rsidRPr="00D53393">
          <w:rPr>
            <w:rStyle w:val="a3"/>
            <w:rFonts w:ascii="Times New Roman" w:hAnsi="Times New Roman"/>
            <w:sz w:val="26"/>
            <w:szCs w:val="26"/>
          </w:rPr>
          <w:t>https://vk.com/kavkaz_druzhit</w:t>
        </w:r>
      </w:hyperlink>
      <w:r w:rsidRPr="00D53393">
        <w:rPr>
          <w:rFonts w:ascii="Times New Roman" w:hAnsi="Times New Roman"/>
          <w:sz w:val="26"/>
          <w:szCs w:val="26"/>
        </w:rPr>
        <w:t xml:space="preserve">;  </w:t>
      </w:r>
      <w:hyperlink r:id="rId42" w:history="1">
        <w:r w:rsidRPr="00D53393">
          <w:rPr>
            <w:rStyle w:val="a3"/>
            <w:rFonts w:ascii="Times New Roman" w:hAnsi="Times New Roman"/>
            <w:sz w:val="26"/>
            <w:szCs w:val="26"/>
          </w:rPr>
          <w:t>http://www.ncfu.ru/video-materialy-sayty-skfu/9447-dom-druzhby-2016-zavershen.html</w:t>
        </w:r>
      </w:hyperlink>
      <w:r w:rsidRPr="00D53393">
        <w:rPr>
          <w:rFonts w:ascii="Times New Roman" w:hAnsi="Times New Roman"/>
          <w:sz w:val="26"/>
          <w:szCs w:val="26"/>
        </w:rPr>
        <w:t xml:space="preserve">) </w:t>
      </w:r>
    </w:p>
    <w:p w:rsidR="002B4BEA" w:rsidRDefault="002B4BEA" w:rsidP="002B4B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0EDB" w:rsidRPr="00F46380" w:rsidRDefault="004B0EDB" w:rsidP="004B0E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г. представлены вузы из 4 субъектов СКФО </w:t>
      </w:r>
      <w:r w:rsidRPr="00F46380">
        <w:rPr>
          <w:rFonts w:ascii="Times New Roman" w:hAnsi="Times New Roman" w:cs="Times New Roman"/>
          <w:i/>
          <w:sz w:val="28"/>
          <w:szCs w:val="28"/>
        </w:rPr>
        <w:t>(Карачаево-Черкесский государственный университет, Северо-Осетинский государственный университет, Кабардино-Балкарский государственный университет, Ставропольский государственный педагогический институт, ставропольский Институт Дружбы народов Кавказа);</w:t>
      </w:r>
    </w:p>
    <w:p w:rsidR="004B0EDB" w:rsidRPr="00F46380" w:rsidRDefault="004B0EDB" w:rsidP="004B0E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2014 г. – 9 федеральных университетов </w:t>
      </w:r>
      <w:r w:rsidRPr="00F46380">
        <w:rPr>
          <w:rFonts w:ascii="Times New Roman" w:hAnsi="Times New Roman" w:cs="Times New Roman"/>
          <w:i/>
          <w:sz w:val="28"/>
          <w:szCs w:val="28"/>
        </w:rPr>
        <w:t>(Балтийский, Дальневосточный, Казанский (Приволжский), Крымский, Северный (Арктический), Северо-Восточный, Сибирский, Южный и Уральский федеральные университеты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46380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4B0EDB" w:rsidRPr="00832375" w:rsidRDefault="004B0EDB" w:rsidP="004B0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 – 3 федеральных университетов </w:t>
      </w:r>
      <w:r w:rsidRPr="00F46380">
        <w:rPr>
          <w:rFonts w:ascii="Times New Roman" w:hAnsi="Times New Roman" w:cs="Times New Roman"/>
          <w:i/>
          <w:sz w:val="28"/>
          <w:szCs w:val="28"/>
        </w:rPr>
        <w:t>(Казанский (Приволжский), Уральский и Южный федеральные университеты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2162">
        <w:rPr>
          <w:rFonts w:ascii="Times New Roman" w:hAnsi="Times New Roman" w:cs="Times New Roman"/>
          <w:sz w:val="28"/>
          <w:szCs w:val="28"/>
        </w:rPr>
        <w:t>, вуз</w:t>
      </w:r>
      <w:r>
        <w:rPr>
          <w:rFonts w:ascii="Times New Roman" w:hAnsi="Times New Roman" w:cs="Times New Roman"/>
          <w:sz w:val="28"/>
          <w:szCs w:val="28"/>
        </w:rPr>
        <w:t xml:space="preserve">ы, средне-специальных учебных заведения и органы молодёжной политики 6 субъектов СКФО </w:t>
      </w:r>
      <w:r w:rsidRPr="00F46380">
        <w:rPr>
          <w:rFonts w:ascii="Times New Roman" w:hAnsi="Times New Roman" w:cs="Times New Roman"/>
          <w:i/>
          <w:sz w:val="28"/>
          <w:szCs w:val="28"/>
        </w:rPr>
        <w:t xml:space="preserve">(Энергетический колледж, г. Каспийск; </w:t>
      </w:r>
      <w:proofErr w:type="gramStart"/>
      <w:r w:rsidRPr="00F46380">
        <w:rPr>
          <w:rFonts w:ascii="Times New Roman" w:hAnsi="Times New Roman" w:cs="Times New Roman"/>
          <w:i/>
          <w:sz w:val="28"/>
          <w:szCs w:val="28"/>
        </w:rPr>
        <w:t xml:space="preserve">Ставропольский государственный медицинский университет, Ингушский государственный университет,  Комитет по делам молодёжи Республики Ингушетия, Министерство Чеченской республики по делам молодёжи, Невинномысский индустриальный колледж, Северо-Кавказский институт искусств, Северо-Кавказский топливно-энергетический колледж, Северо-Осетинский государственный педагогический институт, Ставропольский государственный аграрный университет, Ставропольский государственный педагогический институт, Ставропольский филиал Московского государственного гуманитарного университета </w:t>
      </w:r>
      <w:proofErr w:type="spellStart"/>
      <w:r w:rsidRPr="00F46380">
        <w:rPr>
          <w:rFonts w:ascii="Times New Roman" w:hAnsi="Times New Roman" w:cs="Times New Roman"/>
          <w:i/>
          <w:sz w:val="28"/>
          <w:szCs w:val="28"/>
        </w:rPr>
        <w:t>им.М.А</w:t>
      </w:r>
      <w:proofErr w:type="spellEnd"/>
      <w:r w:rsidRPr="00F46380">
        <w:rPr>
          <w:rFonts w:ascii="Times New Roman" w:hAnsi="Times New Roman" w:cs="Times New Roman"/>
          <w:i/>
          <w:sz w:val="28"/>
          <w:szCs w:val="28"/>
        </w:rPr>
        <w:t>. Шолохова, Министерство образования и молодёжной политики Ставропольского края, Северо-кавказская государственная гуманитарно-технологическая</w:t>
      </w:r>
      <w:proofErr w:type="gramEnd"/>
      <w:r w:rsidRPr="00F46380">
        <w:rPr>
          <w:rFonts w:ascii="Times New Roman" w:hAnsi="Times New Roman" w:cs="Times New Roman"/>
          <w:i/>
          <w:sz w:val="28"/>
          <w:szCs w:val="28"/>
        </w:rPr>
        <w:t xml:space="preserve"> академия, Чеченский государственный ансамбль «</w:t>
      </w:r>
      <w:proofErr w:type="spellStart"/>
      <w:r w:rsidRPr="00F46380">
        <w:rPr>
          <w:rFonts w:ascii="Times New Roman" w:hAnsi="Times New Roman" w:cs="Times New Roman"/>
          <w:i/>
          <w:sz w:val="28"/>
          <w:szCs w:val="28"/>
        </w:rPr>
        <w:t>Вайнах</w:t>
      </w:r>
      <w:proofErr w:type="spellEnd"/>
      <w:r w:rsidRPr="00F46380">
        <w:rPr>
          <w:rFonts w:ascii="Times New Roman" w:hAnsi="Times New Roman" w:cs="Times New Roman"/>
          <w:i/>
          <w:sz w:val="28"/>
          <w:szCs w:val="28"/>
        </w:rPr>
        <w:t>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DB" w:rsidRDefault="004B0EDB" w:rsidP="004B0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г. – органы молодёжной политики и вузы 5 субъектов СКФО </w:t>
      </w:r>
      <w:r w:rsidRPr="00F46380">
        <w:rPr>
          <w:rFonts w:ascii="Times New Roman" w:hAnsi="Times New Roman" w:cs="Times New Roman"/>
          <w:i/>
          <w:sz w:val="28"/>
          <w:szCs w:val="28"/>
        </w:rPr>
        <w:t>(Кабардино-Балкарской республики, Карачаево-Черкесской республики, Республики Северная Осетия-Алания, Карачаево-Черкесский государственный университет, Северо-Осетинский государственный педагогический институт)</w:t>
      </w:r>
      <w:r>
        <w:rPr>
          <w:rFonts w:ascii="Times New Roman" w:hAnsi="Times New Roman" w:cs="Times New Roman"/>
          <w:sz w:val="28"/>
          <w:szCs w:val="28"/>
        </w:rPr>
        <w:t xml:space="preserve">; ставропольские средне-специальные учебные заведения. </w:t>
      </w:r>
    </w:p>
    <w:p w:rsidR="004B0EDB" w:rsidRDefault="004B0EDB" w:rsidP="004B0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ф</w:t>
      </w:r>
      <w:r w:rsidRPr="00B6255A">
        <w:rPr>
          <w:rFonts w:ascii="Times New Roman" w:hAnsi="Times New Roman" w:cs="Times New Roman"/>
          <w:sz w:val="28"/>
          <w:szCs w:val="28"/>
        </w:rPr>
        <w:t>естиваль посетил посол Сирийской Республики в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B62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55A">
        <w:rPr>
          <w:rFonts w:ascii="Times New Roman" w:hAnsi="Times New Roman" w:cs="Times New Roman"/>
          <w:sz w:val="28"/>
          <w:szCs w:val="28"/>
        </w:rPr>
        <w:t>Риад</w:t>
      </w:r>
      <w:proofErr w:type="spellEnd"/>
      <w:r w:rsidRPr="00B62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55A">
        <w:rPr>
          <w:rFonts w:ascii="Times New Roman" w:hAnsi="Times New Roman" w:cs="Times New Roman"/>
          <w:sz w:val="28"/>
          <w:szCs w:val="28"/>
        </w:rPr>
        <w:t>Хаддад</w:t>
      </w:r>
      <w:proofErr w:type="spellEnd"/>
      <w:r w:rsidRPr="00B6255A">
        <w:rPr>
          <w:rFonts w:ascii="Times New Roman" w:hAnsi="Times New Roman" w:cs="Times New Roman"/>
          <w:sz w:val="28"/>
          <w:szCs w:val="28"/>
        </w:rPr>
        <w:t>, советник по вопросам культуры и образования Посольства Ирака в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B6255A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B6255A">
        <w:rPr>
          <w:rFonts w:ascii="Times New Roman" w:hAnsi="Times New Roman" w:cs="Times New Roman"/>
          <w:sz w:val="28"/>
          <w:szCs w:val="28"/>
        </w:rPr>
        <w:t>Хейдер</w:t>
      </w:r>
      <w:proofErr w:type="spellEnd"/>
      <w:r w:rsidRPr="00B62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55A">
        <w:rPr>
          <w:rFonts w:ascii="Times New Roman" w:hAnsi="Times New Roman" w:cs="Times New Roman"/>
          <w:sz w:val="28"/>
          <w:szCs w:val="28"/>
        </w:rPr>
        <w:t>Джаббар</w:t>
      </w:r>
      <w:proofErr w:type="spellEnd"/>
      <w:r w:rsidRPr="00B6255A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B6255A">
        <w:rPr>
          <w:rFonts w:ascii="Times New Roman" w:hAnsi="Times New Roman" w:cs="Times New Roman"/>
          <w:sz w:val="28"/>
          <w:szCs w:val="28"/>
        </w:rPr>
        <w:t>Даббагх</w:t>
      </w:r>
      <w:proofErr w:type="spellEnd"/>
      <w:r w:rsidRPr="00B6255A">
        <w:rPr>
          <w:rFonts w:ascii="Times New Roman" w:hAnsi="Times New Roman" w:cs="Times New Roman"/>
          <w:sz w:val="28"/>
          <w:szCs w:val="28"/>
        </w:rPr>
        <w:t>.</w:t>
      </w:r>
    </w:p>
    <w:p w:rsidR="004B0EDB" w:rsidRDefault="004B0EDB" w:rsidP="004B0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2016 году на открытие фестиваля - </w:t>
      </w:r>
      <w:r w:rsidRPr="00B6255A">
        <w:rPr>
          <w:rFonts w:ascii="Times New Roman" w:hAnsi="Times New Roman" w:cs="Times New Roman"/>
          <w:sz w:val="28"/>
          <w:szCs w:val="28"/>
        </w:rPr>
        <w:t>Северо-Кавказский окружной семинар-совещание «Роль дополнительного образования детей и молодежи в системе гражданско-патриотического воспитания»</w:t>
      </w:r>
      <w:r>
        <w:rPr>
          <w:rFonts w:ascii="Times New Roman" w:hAnsi="Times New Roman" w:cs="Times New Roman"/>
          <w:sz w:val="28"/>
          <w:szCs w:val="28"/>
        </w:rPr>
        <w:t xml:space="preserve"> - прибыли </w:t>
      </w:r>
      <w:r w:rsidRPr="00B6255A">
        <w:rPr>
          <w:rFonts w:ascii="Times New Roman" w:hAnsi="Times New Roman" w:cs="Times New Roman"/>
          <w:sz w:val="28"/>
          <w:szCs w:val="28"/>
        </w:rPr>
        <w:t>член Совета при Президенте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B6255A">
        <w:rPr>
          <w:rFonts w:ascii="Times New Roman" w:hAnsi="Times New Roman" w:cs="Times New Roman"/>
          <w:sz w:val="28"/>
          <w:szCs w:val="28"/>
        </w:rPr>
        <w:t xml:space="preserve"> по межнациональным отношениям, заместитель </w:t>
      </w:r>
      <w:r w:rsidRPr="00B6255A">
        <w:rPr>
          <w:rFonts w:ascii="Times New Roman" w:hAnsi="Times New Roman" w:cs="Times New Roman"/>
          <w:sz w:val="28"/>
          <w:szCs w:val="28"/>
        </w:rPr>
        <w:lastRenderedPageBreak/>
        <w:t>директора Института этнологии и антропологии Р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Pr="00B625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5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55A">
        <w:rPr>
          <w:rFonts w:ascii="Times New Roman" w:hAnsi="Times New Roman" w:cs="Times New Roman"/>
          <w:sz w:val="28"/>
          <w:szCs w:val="28"/>
        </w:rPr>
        <w:t>Зорин</w:t>
      </w:r>
      <w:proofErr w:type="spellEnd"/>
      <w:r w:rsidRPr="00B6255A">
        <w:rPr>
          <w:rFonts w:ascii="Times New Roman" w:hAnsi="Times New Roman" w:cs="Times New Roman"/>
          <w:sz w:val="28"/>
          <w:szCs w:val="28"/>
        </w:rPr>
        <w:t xml:space="preserve"> и руководитель Комиссии по гармонизации межнациональных отношений и патриотическому воспитанию Совета по делам молодёжи Министерства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оссии </w:t>
      </w:r>
      <w:r w:rsidRPr="00B625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5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55A">
        <w:rPr>
          <w:rFonts w:ascii="Times New Roman" w:hAnsi="Times New Roman" w:cs="Times New Roman"/>
          <w:sz w:val="28"/>
          <w:szCs w:val="28"/>
        </w:rPr>
        <w:t>Хуртаев</w:t>
      </w:r>
      <w:proofErr w:type="spellEnd"/>
      <w:r w:rsidRPr="00B625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EDB" w:rsidRDefault="004B0EDB" w:rsidP="004B0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EDB" w:rsidRPr="002B4BEA" w:rsidRDefault="004B0EDB" w:rsidP="002B4B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4BEA" w:rsidRDefault="002B4BEA" w:rsidP="002B4BEA">
      <w:pPr>
        <w:spacing w:after="0" w:line="240" w:lineRule="auto"/>
        <w:ind w:firstLine="567"/>
      </w:pPr>
      <w:bookmarkStart w:id="0" w:name="_GoBack"/>
      <w:bookmarkEnd w:id="0"/>
    </w:p>
    <w:sectPr w:rsidR="002B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EA"/>
    <w:rsid w:val="002B4BEA"/>
    <w:rsid w:val="00386F2A"/>
    <w:rsid w:val="004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B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B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lbum204701460_182746908" TargetMode="External"/><Relationship Id="rId13" Type="http://schemas.openxmlformats.org/officeDocument/2006/relationships/hyperlink" Target="http://mkrf.ru/press-tsentr/news/region/detail.php?id=516222" TargetMode="External"/><Relationship Id="rId18" Type="http://schemas.openxmlformats.org/officeDocument/2006/relationships/hyperlink" Target="http://www.ncfu.ru/index.php?newsid=6009" TargetMode="External"/><Relationship Id="rId26" Type="http://schemas.openxmlformats.org/officeDocument/2006/relationships/hyperlink" Target="http://vk.com/album204701460_205842678" TargetMode="External"/><Relationship Id="rId39" Type="http://schemas.openxmlformats.org/officeDocument/2006/relationships/hyperlink" Target="https://vk.com/kavkaz_druzhit?z=video-102059394_456239026%2F938f8457c1c95d4b4e%2Fpl_wall_-1020593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fu.ru/index.php?newsid=6067" TargetMode="External"/><Relationship Id="rId34" Type="http://schemas.openxmlformats.org/officeDocument/2006/relationships/hyperlink" Target="https://vk.com/album-102059394_223246915" TargetMode="External"/><Relationship Id="rId42" Type="http://schemas.openxmlformats.org/officeDocument/2006/relationships/hyperlink" Target="http://www.ncfu.ru/video-materialy-sayty-skfu/9447-dom-druzhby-2016-zavershen.html" TargetMode="External"/><Relationship Id="rId7" Type="http://schemas.openxmlformats.org/officeDocument/2006/relationships/hyperlink" Target="http://vk.com/album204701460_182792001" TargetMode="External"/><Relationship Id="rId12" Type="http://schemas.openxmlformats.org/officeDocument/2006/relationships/hyperlink" Target="http://www.youtube.com/watch?v=PLI0KZr21K0" TargetMode="External"/><Relationship Id="rId17" Type="http://schemas.openxmlformats.org/officeDocument/2006/relationships/hyperlink" Target="http://www.ncfu.ru/index.php?newsid=6059" TargetMode="External"/><Relationship Id="rId25" Type="http://schemas.openxmlformats.org/officeDocument/2006/relationships/hyperlink" Target="http://www.youtube.com/watch?v=NPCwE1DtDZk" TargetMode="External"/><Relationship Id="rId33" Type="http://schemas.openxmlformats.org/officeDocument/2006/relationships/hyperlink" Target="https://vk.com/album-102059394_223202169" TargetMode="External"/><Relationship Id="rId38" Type="http://schemas.openxmlformats.org/officeDocument/2006/relationships/hyperlink" Target="https://www.youtube.com/watch?v=RJ7hjngruV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fu.ru/index.php?newsid=6063" TargetMode="External"/><Relationship Id="rId20" Type="http://schemas.openxmlformats.org/officeDocument/2006/relationships/hyperlink" Target="http://www.ncfu.ru/index.php?newsid=6061" TargetMode="External"/><Relationship Id="rId29" Type="http://schemas.openxmlformats.org/officeDocument/2006/relationships/hyperlink" Target="http://www.ncfu.ru/index.php?newsid=7867" TargetMode="External"/><Relationship Id="rId41" Type="http://schemas.openxmlformats.org/officeDocument/2006/relationships/hyperlink" Target="https://vk.com/kavkaz_druzh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fu.ru/index.php?newsid=3608" TargetMode="External"/><Relationship Id="rId11" Type="http://schemas.openxmlformats.org/officeDocument/2006/relationships/hyperlink" Target="http://www.youtube.com/watch?v=FL-jGS9Zgj4" TargetMode="External"/><Relationship Id="rId24" Type="http://schemas.openxmlformats.org/officeDocument/2006/relationships/hyperlink" Target="http://www.youtube.com/watch?v=0--F5BFXYr0" TargetMode="External"/><Relationship Id="rId32" Type="http://schemas.openxmlformats.org/officeDocument/2006/relationships/hyperlink" Target="https://vk.com/album-102059394_223265176" TargetMode="External"/><Relationship Id="rId37" Type="http://schemas.openxmlformats.org/officeDocument/2006/relationships/hyperlink" Target="http://www.ncfu.ru/index.php?newsid=7851" TargetMode="External"/><Relationship Id="rId40" Type="http://schemas.openxmlformats.org/officeDocument/2006/relationships/hyperlink" Target="http://www.ncfu.ru/universitet/8626-studencheskiy-aktiv-obsudil-otrazhenie-mezhetnicheskogo-i-mezhkonfessionalnogo-vzaimodeystviya-v-kinoiskusstve.html" TargetMode="External"/><Relationship Id="rId5" Type="http://schemas.openxmlformats.org/officeDocument/2006/relationships/hyperlink" Target="http://www.ncfu.ru/index.php?newsid=3787" TargetMode="External"/><Relationship Id="rId15" Type="http://schemas.openxmlformats.org/officeDocument/2006/relationships/hyperlink" Target="http://www.ncfu.ru/index.php?newsid=5989" TargetMode="External"/><Relationship Id="rId23" Type="http://schemas.openxmlformats.org/officeDocument/2006/relationships/hyperlink" Target="http://www.youtube.com/watch?v=_aFr_WQdjqg" TargetMode="External"/><Relationship Id="rId28" Type="http://schemas.openxmlformats.org/officeDocument/2006/relationships/hyperlink" Target="http://www.ncfu.ru/index.php?newsid=7896" TargetMode="External"/><Relationship Id="rId36" Type="http://schemas.openxmlformats.org/officeDocument/2006/relationships/hyperlink" Target="https://www.youtube.com/watch?v=x2bk003mfaQ" TargetMode="External"/><Relationship Id="rId10" Type="http://schemas.openxmlformats.org/officeDocument/2006/relationships/hyperlink" Target="http://vk.com/album204701460_182184293" TargetMode="External"/><Relationship Id="rId19" Type="http://schemas.openxmlformats.org/officeDocument/2006/relationships/hyperlink" Target="http://www.ncfu.ru/index.php?newsid=6048" TargetMode="External"/><Relationship Id="rId31" Type="http://schemas.openxmlformats.org/officeDocument/2006/relationships/hyperlink" Target="https://vk.com/album-102059394_22331714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k.com/album204701460_182746737" TargetMode="External"/><Relationship Id="rId14" Type="http://schemas.openxmlformats.org/officeDocument/2006/relationships/hyperlink" Target="http://www.ncfu.ru/index.php?newsid=5988" TargetMode="External"/><Relationship Id="rId22" Type="http://schemas.openxmlformats.org/officeDocument/2006/relationships/hyperlink" Target="http://www.youtube.com/watch?v=7GNY9PkKITk" TargetMode="External"/><Relationship Id="rId27" Type="http://schemas.openxmlformats.org/officeDocument/2006/relationships/hyperlink" Target="http://www.ncfu.ru/index.php?newsid=7900" TargetMode="External"/><Relationship Id="rId30" Type="http://schemas.openxmlformats.org/officeDocument/2006/relationships/hyperlink" Target="https://vk.com/album-46407200_223381577" TargetMode="External"/><Relationship Id="rId35" Type="http://schemas.openxmlformats.org/officeDocument/2006/relationships/hyperlink" Target="https://vk.com/kavkaz_druzhit?z=video-74566601_171419336%2Fc74969dbe66b4afe43%2Fpl_post_-74566601_664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1592</Words>
  <Characters>13139</Characters>
  <Application>Microsoft Office Word</Application>
  <DocSecurity>0</DocSecurity>
  <Lines>205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Кемпинский Эдуард Вячеславович</dc:creator>
  <cp:keywords/>
  <dc:description/>
  <cp:lastModifiedBy>Кемпинский Эдуард Вячеславович</cp:lastModifiedBy>
  <cp:revision>2</cp:revision>
  <dcterms:created xsi:type="dcterms:W3CDTF">2017-03-29T14:43:00Z</dcterms:created>
  <dcterms:modified xsi:type="dcterms:W3CDTF">2017-03-29T14:51:00Z</dcterms:modified>
</cp:coreProperties>
</file>