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464F" w:rsidRPr="0052464F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3B2C" w:rsidRPr="00DA174B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</w:p>
    <w:p w:rsidR="0052464F" w:rsidRPr="00DA174B" w:rsidRDefault="0052464F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71C" w:rsidRPr="00DA174B" w:rsidRDefault="00B6771C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A8364F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</w:t>
      </w:r>
      <w:r w:rsidR="003E574A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C6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64F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="00860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64F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Московского</w:t>
      </w:r>
      <w:r w:rsidR="00EA3B2C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2464F" w:rsidRPr="00DA174B" w:rsidRDefault="00BD7EA5" w:rsidP="005246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="00B6771C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«Экономический лицей»</w:t>
      </w:r>
    </w:p>
    <w:p w:rsidR="00931743" w:rsidRPr="00DA174B" w:rsidRDefault="00A8364F" w:rsidP="005246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 пр.</w:t>
      </w:r>
      <w:r w:rsidR="00BE6714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3B2C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74A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771C" w:rsidRPr="00DA174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931743">
        <w:br w:type="column"/>
      </w:r>
      <w:r w:rsidR="00931743" w:rsidRPr="00DA174B">
        <w:rPr>
          <w:rFonts w:ascii="Times New Roman" w:hAnsi="Times New Roman"/>
          <w:sz w:val="24"/>
          <w:szCs w:val="24"/>
        </w:rPr>
        <w:lastRenderedPageBreak/>
        <w:t>Правительство Санкт-Петербурга</w:t>
      </w:r>
    </w:p>
    <w:p w:rsidR="00931743" w:rsidRDefault="00931743" w:rsidP="009317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174B">
        <w:rPr>
          <w:rFonts w:ascii="Times New Roman" w:hAnsi="Times New Roman"/>
          <w:sz w:val="24"/>
          <w:szCs w:val="24"/>
        </w:rPr>
        <w:t>Комитет по образованию</w:t>
      </w:r>
    </w:p>
    <w:p w:rsidR="00931743" w:rsidRDefault="00931743" w:rsidP="00931743">
      <w:pPr>
        <w:pStyle w:val="a4"/>
        <w:jc w:val="center"/>
        <w:rPr>
          <w:rFonts w:ascii="Times New Roman" w:hAnsi="Times New Roman"/>
          <w:sz w:val="16"/>
          <w:szCs w:val="24"/>
        </w:rPr>
      </w:pPr>
      <w:r>
        <w:rPr>
          <w:rFonts w:ascii="Cambria" w:hAnsi="Cambria"/>
          <w:noProof/>
          <w:sz w:val="18"/>
          <w:szCs w:val="24"/>
        </w:rPr>
        <w:drawing>
          <wp:inline distT="0" distB="0" distL="0" distR="0">
            <wp:extent cx="7810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64F" w:rsidRPr="00DA174B" w:rsidRDefault="00A8364F" w:rsidP="00A8364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174B">
        <w:rPr>
          <w:rFonts w:ascii="Times New Roman" w:hAnsi="Times New Roman"/>
          <w:sz w:val="24"/>
          <w:szCs w:val="24"/>
        </w:rPr>
        <w:t>Государственное бюджетное учреждение</w:t>
      </w:r>
    </w:p>
    <w:p w:rsidR="00A8364F" w:rsidRPr="00DA174B" w:rsidRDefault="00A8364F" w:rsidP="00A8364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174B">
        <w:rPr>
          <w:rFonts w:ascii="Times New Roman" w:hAnsi="Times New Roman"/>
          <w:sz w:val="24"/>
          <w:szCs w:val="24"/>
        </w:rPr>
        <w:t>дополнительного профессионального образования</w:t>
      </w:r>
    </w:p>
    <w:p w:rsidR="00A8364F" w:rsidRPr="00DA174B" w:rsidRDefault="00A8364F" w:rsidP="00A8364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174B">
        <w:rPr>
          <w:rFonts w:ascii="Times New Roman" w:hAnsi="Times New Roman"/>
          <w:sz w:val="24"/>
          <w:szCs w:val="24"/>
        </w:rPr>
        <w:t>Санкт-Петербургская академия</w:t>
      </w:r>
    </w:p>
    <w:p w:rsidR="00A8364F" w:rsidRPr="00DA174B" w:rsidRDefault="00A8364F" w:rsidP="00A8364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A174B">
        <w:rPr>
          <w:rFonts w:ascii="Times New Roman" w:hAnsi="Times New Roman"/>
          <w:sz w:val="24"/>
          <w:szCs w:val="24"/>
        </w:rPr>
        <w:t>постдипломного педагогического образования</w:t>
      </w:r>
    </w:p>
    <w:p w:rsidR="00A8364F" w:rsidRPr="00DA174B" w:rsidRDefault="00A8364F" w:rsidP="00A83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74B">
        <w:rPr>
          <w:rFonts w:ascii="Times New Roman" w:eastAsia="Calibri" w:hAnsi="Times New Roman" w:cs="Times New Roman"/>
          <w:sz w:val="24"/>
          <w:szCs w:val="24"/>
        </w:rPr>
        <w:t>Институт развития образования</w:t>
      </w:r>
    </w:p>
    <w:p w:rsidR="00A8364F" w:rsidRPr="00DA174B" w:rsidRDefault="00A8364F" w:rsidP="00A836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A174B">
        <w:rPr>
          <w:rFonts w:ascii="Times New Roman" w:eastAsia="Calibri" w:hAnsi="Times New Roman" w:cs="Times New Roman"/>
          <w:sz w:val="24"/>
          <w:szCs w:val="24"/>
        </w:rPr>
        <w:t>Кафедра социально-педагогического образования</w:t>
      </w:r>
    </w:p>
    <w:p w:rsidR="002F6AF3" w:rsidRPr="00DA174B" w:rsidRDefault="002F6AF3" w:rsidP="006678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714" w:rsidRPr="00DA174B" w:rsidRDefault="00BE6714" w:rsidP="00931743">
      <w:pPr>
        <w:spacing w:before="80"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E6714" w:rsidRDefault="00BE6714" w:rsidP="00BE6714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E6714" w:rsidRPr="00DA174B" w:rsidRDefault="00931743" w:rsidP="00BE6714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DA174B">
        <w:rPr>
          <w:rFonts w:ascii="Times New Roman" w:eastAsia="Calibri" w:hAnsi="Times New Roman" w:cs="Times New Roman"/>
          <w:b/>
          <w:i/>
          <w:sz w:val="26"/>
          <w:szCs w:val="26"/>
        </w:rPr>
        <w:t>Программа</w:t>
      </w:r>
      <w:r w:rsidR="00134032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323C16" w:rsidRPr="00DA174B">
        <w:rPr>
          <w:rFonts w:ascii="Times New Roman" w:eastAsia="Calibri" w:hAnsi="Times New Roman" w:cs="Times New Roman"/>
          <w:b/>
          <w:i/>
          <w:sz w:val="26"/>
          <w:szCs w:val="26"/>
        </w:rPr>
        <w:t>Г</w:t>
      </w:r>
      <w:r w:rsidR="00BE6714" w:rsidRPr="00DA174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ородского </w:t>
      </w:r>
      <w:r w:rsidR="00A32AEE" w:rsidRPr="00DA174B">
        <w:rPr>
          <w:rFonts w:ascii="Times New Roman" w:eastAsia="Calibri" w:hAnsi="Times New Roman" w:cs="Times New Roman"/>
          <w:b/>
          <w:i/>
          <w:sz w:val="26"/>
          <w:szCs w:val="26"/>
        </w:rPr>
        <w:t>круглого стола</w:t>
      </w:r>
    </w:p>
    <w:p w:rsidR="00931743" w:rsidRPr="00DA174B" w:rsidRDefault="00931743" w:rsidP="00BE6714">
      <w:pPr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DA174B" w:rsidRDefault="00BE6714" w:rsidP="00DA174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74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C60A9">
        <w:rPr>
          <w:rFonts w:ascii="Times New Roman" w:hAnsi="Times New Roman" w:cs="Times New Roman"/>
          <w:b/>
          <w:sz w:val="26"/>
          <w:szCs w:val="26"/>
        </w:rPr>
        <w:t>П</w:t>
      </w:r>
      <w:r w:rsidR="00A8364F" w:rsidRPr="00DA174B">
        <w:rPr>
          <w:rFonts w:ascii="Times New Roman" w:hAnsi="Times New Roman" w:cs="Times New Roman"/>
          <w:b/>
          <w:sz w:val="26"/>
          <w:szCs w:val="26"/>
        </w:rPr>
        <w:t>рофилактик</w:t>
      </w:r>
      <w:r w:rsidR="006C60A9">
        <w:rPr>
          <w:rFonts w:ascii="Times New Roman" w:hAnsi="Times New Roman" w:cs="Times New Roman"/>
          <w:b/>
          <w:sz w:val="26"/>
          <w:szCs w:val="26"/>
        </w:rPr>
        <w:t>а</w:t>
      </w:r>
      <w:r w:rsidR="00A8364F" w:rsidRPr="00DA174B">
        <w:rPr>
          <w:rFonts w:ascii="Times New Roman" w:hAnsi="Times New Roman" w:cs="Times New Roman"/>
          <w:b/>
          <w:sz w:val="26"/>
          <w:szCs w:val="26"/>
        </w:rPr>
        <w:t xml:space="preserve"> экстремистских проявлений </w:t>
      </w:r>
    </w:p>
    <w:p w:rsidR="00BE6714" w:rsidRPr="00DA174B" w:rsidRDefault="00301BF5" w:rsidP="00DA1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554D">
        <w:rPr>
          <w:rFonts w:ascii="Times New Roman" w:hAnsi="Times New Roman" w:cs="Times New Roman"/>
          <w:b/>
          <w:sz w:val="26"/>
          <w:szCs w:val="26"/>
        </w:rPr>
        <w:t>среди детей и подростков</w:t>
      </w:r>
      <w:r w:rsidR="006C60A9">
        <w:rPr>
          <w:rFonts w:ascii="Times New Roman" w:hAnsi="Times New Roman" w:cs="Times New Roman"/>
          <w:b/>
          <w:sz w:val="26"/>
          <w:szCs w:val="26"/>
        </w:rPr>
        <w:t xml:space="preserve"> в системе г</w:t>
      </w:r>
      <w:r w:rsidR="006C60A9" w:rsidRPr="00DA174B">
        <w:rPr>
          <w:rFonts w:ascii="Times New Roman" w:hAnsi="Times New Roman" w:cs="Times New Roman"/>
          <w:b/>
          <w:sz w:val="26"/>
          <w:szCs w:val="26"/>
        </w:rPr>
        <w:t>ражданско-патриотическо</w:t>
      </w:r>
      <w:r w:rsidR="006C60A9">
        <w:rPr>
          <w:rFonts w:ascii="Times New Roman" w:hAnsi="Times New Roman" w:cs="Times New Roman"/>
          <w:b/>
          <w:sz w:val="26"/>
          <w:szCs w:val="26"/>
        </w:rPr>
        <w:t>го</w:t>
      </w:r>
      <w:r w:rsidR="006C60A9" w:rsidRPr="00DA174B">
        <w:rPr>
          <w:rFonts w:ascii="Times New Roman" w:hAnsi="Times New Roman" w:cs="Times New Roman"/>
          <w:b/>
          <w:sz w:val="26"/>
          <w:szCs w:val="26"/>
        </w:rPr>
        <w:t xml:space="preserve"> воспитани</w:t>
      </w:r>
      <w:r w:rsidR="006C60A9">
        <w:rPr>
          <w:rFonts w:ascii="Times New Roman" w:hAnsi="Times New Roman" w:cs="Times New Roman"/>
          <w:b/>
          <w:sz w:val="26"/>
          <w:szCs w:val="26"/>
        </w:rPr>
        <w:t>я образовательной организации</w:t>
      </w:r>
      <w:r w:rsidR="00BE6714" w:rsidRPr="00DA174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8248A" w:rsidRPr="00DA174B" w:rsidRDefault="006F0FC7">
      <w:pPr>
        <w:rPr>
          <w:sz w:val="26"/>
          <w:szCs w:val="26"/>
        </w:rPr>
      </w:pPr>
    </w:p>
    <w:p w:rsidR="00DA174B" w:rsidRDefault="00DA174B" w:rsidP="0093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6714" w:rsidRPr="00DA174B" w:rsidRDefault="00A32AEE" w:rsidP="0093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D7EA5"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мая</w:t>
      </w:r>
      <w:r w:rsidR="00931743"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</w:t>
      </w:r>
      <w:r w:rsidR="00BD7EA5"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931743"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931743" w:rsidRPr="00DA174B" w:rsidRDefault="00931743" w:rsidP="0093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BE6714"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.00</w:t>
      </w:r>
      <w:r w:rsid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-17.00</w:t>
      </w:r>
    </w:p>
    <w:p w:rsidR="00931743" w:rsidRPr="00DA174B" w:rsidRDefault="00931743">
      <w:pPr>
        <w:rPr>
          <w:sz w:val="26"/>
          <w:szCs w:val="26"/>
        </w:rPr>
      </w:pPr>
    </w:p>
    <w:p w:rsidR="002F6AF3" w:rsidRPr="00DA174B" w:rsidRDefault="002F6AF3">
      <w:pPr>
        <w:rPr>
          <w:sz w:val="26"/>
          <w:szCs w:val="26"/>
        </w:rPr>
      </w:pPr>
    </w:p>
    <w:p w:rsidR="00931743" w:rsidRPr="00DA174B" w:rsidRDefault="00931743" w:rsidP="00931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17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Санкт-Петербург </w:t>
      </w:r>
    </w:p>
    <w:p w:rsidR="00931743" w:rsidRPr="008052CD" w:rsidRDefault="00931743" w:rsidP="003B13CB">
      <w:pPr>
        <w:pageBreakBefore/>
        <w:spacing w:after="0" w:line="240" w:lineRule="auto"/>
        <w:jc w:val="both"/>
        <w:rPr>
          <w:rFonts w:ascii="Times New Roman" w:hAnsi="Times New Roman" w:cs="Times New Roman"/>
        </w:rPr>
      </w:pPr>
      <w:r w:rsidRPr="008052CD">
        <w:rPr>
          <w:rFonts w:ascii="Times New Roman" w:hAnsi="Times New Roman" w:cs="Times New Roman"/>
        </w:rPr>
        <w:lastRenderedPageBreak/>
        <w:t>1</w:t>
      </w:r>
      <w:r w:rsidR="00F717BD" w:rsidRPr="008052CD">
        <w:rPr>
          <w:rFonts w:ascii="Times New Roman" w:hAnsi="Times New Roman" w:cs="Times New Roman"/>
        </w:rPr>
        <w:t>4</w:t>
      </w:r>
      <w:r w:rsidRPr="008052CD">
        <w:rPr>
          <w:rFonts w:ascii="Times New Roman" w:hAnsi="Times New Roman" w:cs="Times New Roman"/>
        </w:rPr>
        <w:t>.</w:t>
      </w:r>
      <w:r w:rsidR="00F717BD" w:rsidRPr="008052CD">
        <w:rPr>
          <w:rFonts w:ascii="Times New Roman" w:hAnsi="Times New Roman" w:cs="Times New Roman"/>
        </w:rPr>
        <w:t>3</w:t>
      </w:r>
      <w:r w:rsidRPr="008052CD">
        <w:rPr>
          <w:rFonts w:ascii="Times New Roman" w:hAnsi="Times New Roman" w:cs="Times New Roman"/>
        </w:rPr>
        <w:t>0</w:t>
      </w:r>
      <w:r w:rsidR="00DE453C" w:rsidRPr="008052CD">
        <w:rPr>
          <w:rFonts w:ascii="Times New Roman" w:eastAsia="Calibri" w:hAnsi="Times New Roman" w:cs="Times New Roman"/>
          <w:b/>
        </w:rPr>
        <w:t>–</w:t>
      </w:r>
      <w:r w:rsidRPr="008052CD">
        <w:rPr>
          <w:rFonts w:ascii="Times New Roman" w:hAnsi="Times New Roman" w:cs="Times New Roman"/>
        </w:rPr>
        <w:t>1</w:t>
      </w:r>
      <w:r w:rsidR="00F717BD" w:rsidRPr="008052CD">
        <w:rPr>
          <w:rFonts w:ascii="Times New Roman" w:hAnsi="Times New Roman" w:cs="Times New Roman"/>
        </w:rPr>
        <w:t>5</w:t>
      </w:r>
      <w:r w:rsidRPr="008052CD">
        <w:rPr>
          <w:rFonts w:ascii="Times New Roman" w:hAnsi="Times New Roman" w:cs="Times New Roman"/>
        </w:rPr>
        <w:t xml:space="preserve">.00 – регистрация участников </w:t>
      </w:r>
      <w:r w:rsidR="003B13CB">
        <w:rPr>
          <w:rFonts w:ascii="Times New Roman" w:hAnsi="Times New Roman" w:cs="Times New Roman"/>
        </w:rPr>
        <w:t>Г</w:t>
      </w:r>
      <w:r w:rsidR="00C9213C" w:rsidRPr="008052CD">
        <w:rPr>
          <w:rFonts w:ascii="Times New Roman" w:hAnsi="Times New Roman" w:cs="Times New Roman"/>
        </w:rPr>
        <w:t>ородского круглого стола</w:t>
      </w:r>
    </w:p>
    <w:p w:rsidR="003B13CB" w:rsidRDefault="003B13CB" w:rsidP="003B13CB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21CE6" w:rsidRPr="008052CD" w:rsidRDefault="00D21CE6" w:rsidP="003B13CB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052CD">
        <w:rPr>
          <w:rFonts w:ascii="Times New Roman" w:eastAsia="Calibri" w:hAnsi="Times New Roman" w:cs="Times New Roman"/>
          <w:b/>
        </w:rPr>
        <w:t xml:space="preserve">Открытие </w:t>
      </w:r>
      <w:r w:rsidR="003B13CB">
        <w:rPr>
          <w:rFonts w:ascii="Times New Roman" w:eastAsia="Calibri" w:hAnsi="Times New Roman" w:cs="Times New Roman"/>
          <w:b/>
        </w:rPr>
        <w:t>Г</w:t>
      </w:r>
      <w:r w:rsidR="00C9213C" w:rsidRPr="008052CD">
        <w:rPr>
          <w:rFonts w:ascii="Times New Roman" w:eastAsia="Calibri" w:hAnsi="Times New Roman" w:cs="Times New Roman"/>
          <w:b/>
        </w:rPr>
        <w:t xml:space="preserve">ородского круглого стола </w:t>
      </w:r>
    </w:p>
    <w:p w:rsidR="00D21CE6" w:rsidRDefault="00BD7EA5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052CD">
        <w:rPr>
          <w:rFonts w:ascii="Times New Roman" w:hAnsi="Times New Roman"/>
          <w:i/>
        </w:rPr>
        <w:t>Горина Марианна Александровна</w:t>
      </w:r>
      <w:r w:rsidR="00D21CE6" w:rsidRPr="008052CD">
        <w:rPr>
          <w:rFonts w:ascii="Times New Roman" w:hAnsi="Times New Roman"/>
          <w:i/>
        </w:rPr>
        <w:t>,</w:t>
      </w:r>
      <w:r w:rsidR="00F86FD8" w:rsidRPr="008052CD">
        <w:rPr>
          <w:rFonts w:ascii="Times New Roman" w:hAnsi="Times New Roman"/>
        </w:rPr>
        <w:t xml:space="preserve"> главный специалист отдела воспитательной работы и дополнительного образования Комитета по образованию Правительства Санкт-Петербурга</w:t>
      </w:r>
    </w:p>
    <w:p w:rsidR="003B13CB" w:rsidRPr="00511B1E" w:rsidRDefault="003B13C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D21CE6" w:rsidRPr="008052CD" w:rsidRDefault="00D21CE6" w:rsidP="003B13CB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8052CD">
        <w:rPr>
          <w:rFonts w:ascii="Times New Roman" w:eastAsia="Calibri" w:hAnsi="Times New Roman" w:cs="Times New Roman"/>
          <w:b/>
        </w:rPr>
        <w:t xml:space="preserve">Приветственное слово участникам </w:t>
      </w:r>
      <w:r w:rsidR="003B13CB">
        <w:rPr>
          <w:rFonts w:ascii="Times New Roman" w:eastAsia="Calibri" w:hAnsi="Times New Roman" w:cs="Times New Roman"/>
          <w:b/>
        </w:rPr>
        <w:t>Г</w:t>
      </w:r>
      <w:r w:rsidR="00C9213C" w:rsidRPr="008052CD">
        <w:rPr>
          <w:rFonts w:ascii="Times New Roman" w:eastAsia="Calibri" w:hAnsi="Times New Roman" w:cs="Times New Roman"/>
          <w:b/>
        </w:rPr>
        <w:t>ородского круглого стола</w:t>
      </w:r>
    </w:p>
    <w:p w:rsidR="003B13CB" w:rsidRDefault="00B6771C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052CD">
        <w:rPr>
          <w:rFonts w:ascii="Times New Roman" w:hAnsi="Times New Roman"/>
          <w:i/>
        </w:rPr>
        <w:t>Афанасьева Ирина Викторовна</w:t>
      </w:r>
      <w:r w:rsidR="00D21CE6" w:rsidRPr="008052CD">
        <w:rPr>
          <w:rFonts w:ascii="Times New Roman" w:hAnsi="Times New Roman"/>
          <w:i/>
        </w:rPr>
        <w:t xml:space="preserve">, </w:t>
      </w:r>
      <w:r w:rsidR="00D21CE6" w:rsidRPr="008052CD">
        <w:rPr>
          <w:rFonts w:ascii="Times New Roman" w:hAnsi="Times New Roman"/>
        </w:rPr>
        <w:t xml:space="preserve">директор </w:t>
      </w:r>
      <w:r w:rsidR="00BD7EA5" w:rsidRPr="008052CD">
        <w:rPr>
          <w:rFonts w:ascii="Times New Roman" w:hAnsi="Times New Roman"/>
        </w:rPr>
        <w:t xml:space="preserve">ГБОУ </w:t>
      </w:r>
      <w:r w:rsidR="00622777">
        <w:rPr>
          <w:rFonts w:ascii="Times New Roman" w:hAnsi="Times New Roman"/>
        </w:rPr>
        <w:t>Л</w:t>
      </w:r>
      <w:r w:rsidR="00BD7EA5" w:rsidRPr="008052CD">
        <w:rPr>
          <w:rFonts w:ascii="Times New Roman" w:hAnsi="Times New Roman"/>
        </w:rPr>
        <w:t>ице</w:t>
      </w:r>
      <w:r w:rsidR="00272CFC" w:rsidRPr="008052CD">
        <w:rPr>
          <w:rFonts w:ascii="Times New Roman" w:hAnsi="Times New Roman"/>
        </w:rPr>
        <w:t>й</w:t>
      </w:r>
      <w:r w:rsidR="007B2139">
        <w:rPr>
          <w:rFonts w:ascii="Times New Roman" w:hAnsi="Times New Roman"/>
        </w:rPr>
        <w:t xml:space="preserve"> </w:t>
      </w:r>
      <w:r w:rsidR="00BD7EA5" w:rsidRPr="008052CD">
        <w:rPr>
          <w:rFonts w:ascii="Times New Roman" w:hAnsi="Times New Roman"/>
        </w:rPr>
        <w:t>№</w:t>
      </w:r>
      <w:r w:rsidR="007B2139">
        <w:rPr>
          <w:rFonts w:ascii="Times New Roman" w:hAnsi="Times New Roman"/>
        </w:rPr>
        <w:t xml:space="preserve"> </w:t>
      </w:r>
      <w:r w:rsidR="00BD7EA5" w:rsidRPr="008052CD">
        <w:rPr>
          <w:rFonts w:ascii="Times New Roman" w:hAnsi="Times New Roman"/>
        </w:rPr>
        <w:t xml:space="preserve">373 </w:t>
      </w:r>
      <w:r w:rsidR="00272CFC" w:rsidRPr="008052CD">
        <w:rPr>
          <w:rFonts w:ascii="Times New Roman" w:hAnsi="Times New Roman"/>
        </w:rPr>
        <w:t xml:space="preserve">Московского района Санкт-Петербурга </w:t>
      </w:r>
      <w:r w:rsidR="00BD7EA5" w:rsidRPr="008052CD">
        <w:rPr>
          <w:rFonts w:ascii="Times New Roman" w:hAnsi="Times New Roman"/>
        </w:rPr>
        <w:t>«Экономический лицей»</w:t>
      </w:r>
    </w:p>
    <w:p w:rsidR="00D21CE6" w:rsidRPr="008052CD" w:rsidRDefault="00BD7EA5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8052CD">
        <w:rPr>
          <w:rFonts w:ascii="Times New Roman" w:hAnsi="Times New Roman"/>
        </w:rPr>
        <w:t xml:space="preserve"> </w:t>
      </w:r>
    </w:p>
    <w:p w:rsidR="00F86FD8" w:rsidRPr="008052CD" w:rsidRDefault="006C60A9" w:rsidP="003B13C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b/>
        </w:rPr>
        <w:t>П</w:t>
      </w:r>
      <w:r w:rsidRPr="008052CD">
        <w:rPr>
          <w:rFonts w:ascii="Times New Roman" w:hAnsi="Times New Roman" w:cs="Times New Roman"/>
          <w:b/>
        </w:rPr>
        <w:t>рофилактик</w:t>
      </w:r>
      <w:r>
        <w:rPr>
          <w:rFonts w:ascii="Times New Roman" w:hAnsi="Times New Roman" w:cs="Times New Roman"/>
          <w:b/>
        </w:rPr>
        <w:t>а</w:t>
      </w:r>
      <w:r w:rsidRPr="008052CD">
        <w:rPr>
          <w:rFonts w:ascii="Times New Roman" w:hAnsi="Times New Roman" w:cs="Times New Roman"/>
          <w:b/>
        </w:rPr>
        <w:t xml:space="preserve"> экстремизма </w:t>
      </w:r>
      <w:proofErr w:type="gramStart"/>
      <w:r w:rsidRPr="008052CD">
        <w:rPr>
          <w:rFonts w:ascii="Times New Roman" w:hAnsi="Times New Roman" w:cs="Times New Roman"/>
          <w:b/>
        </w:rPr>
        <w:t>обучающихся</w:t>
      </w:r>
      <w:proofErr w:type="gramEnd"/>
      <w:r w:rsidRPr="008052C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 системе </w:t>
      </w:r>
      <w:r w:rsidR="001F455F" w:rsidRPr="008052CD">
        <w:rPr>
          <w:rFonts w:ascii="Times New Roman" w:hAnsi="Times New Roman" w:cs="Times New Roman"/>
          <w:b/>
        </w:rPr>
        <w:t>г</w:t>
      </w:r>
      <w:r w:rsidR="00BD7EA5" w:rsidRPr="008052CD">
        <w:rPr>
          <w:rFonts w:ascii="Times New Roman" w:hAnsi="Times New Roman" w:cs="Times New Roman"/>
          <w:b/>
        </w:rPr>
        <w:t>ражданско-патриотическо</w:t>
      </w:r>
      <w:r w:rsidR="001F455F" w:rsidRPr="008052CD">
        <w:rPr>
          <w:rFonts w:ascii="Times New Roman" w:hAnsi="Times New Roman" w:cs="Times New Roman"/>
          <w:b/>
        </w:rPr>
        <w:t>го</w:t>
      </w:r>
      <w:r w:rsidR="00BD7EA5" w:rsidRPr="008052CD">
        <w:rPr>
          <w:rFonts w:ascii="Times New Roman" w:hAnsi="Times New Roman" w:cs="Times New Roman"/>
          <w:b/>
        </w:rPr>
        <w:t xml:space="preserve"> воспитани</w:t>
      </w:r>
      <w:r w:rsidR="001F455F" w:rsidRPr="008052CD">
        <w:rPr>
          <w:rFonts w:ascii="Times New Roman" w:hAnsi="Times New Roman" w:cs="Times New Roman"/>
          <w:b/>
        </w:rPr>
        <w:t xml:space="preserve">я </w:t>
      </w:r>
    </w:p>
    <w:p w:rsidR="00D21CE6" w:rsidRDefault="00F86FD8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8052CD">
        <w:rPr>
          <w:rFonts w:ascii="Times New Roman" w:hAnsi="Times New Roman"/>
          <w:i/>
        </w:rPr>
        <w:t>Барышников Евгений Николаевич</w:t>
      </w:r>
      <w:r w:rsidR="00D21CE6" w:rsidRPr="008052CD">
        <w:rPr>
          <w:rFonts w:ascii="Times New Roman" w:hAnsi="Times New Roman"/>
          <w:bCs/>
        </w:rPr>
        <w:t xml:space="preserve">, </w:t>
      </w:r>
      <w:r w:rsidR="00D21CE6" w:rsidRPr="008052CD">
        <w:rPr>
          <w:rFonts w:ascii="Times New Roman" w:hAnsi="Times New Roman"/>
        </w:rPr>
        <w:t>доцент</w:t>
      </w:r>
      <w:r w:rsidR="00D31A92">
        <w:rPr>
          <w:rFonts w:ascii="Times New Roman" w:hAnsi="Times New Roman"/>
        </w:rPr>
        <w:t xml:space="preserve"> </w:t>
      </w:r>
      <w:r w:rsidR="00D21CE6" w:rsidRPr="008052CD">
        <w:rPr>
          <w:rFonts w:ascii="Times New Roman" w:hAnsi="Times New Roman"/>
        </w:rPr>
        <w:t>кафедр</w:t>
      </w:r>
      <w:r w:rsidR="001F455F" w:rsidRPr="008052CD">
        <w:rPr>
          <w:rFonts w:ascii="Times New Roman" w:hAnsi="Times New Roman"/>
        </w:rPr>
        <w:t>ы</w:t>
      </w:r>
      <w:r w:rsidR="00D21CE6" w:rsidRPr="008052CD">
        <w:rPr>
          <w:rFonts w:ascii="Times New Roman" w:hAnsi="Times New Roman"/>
        </w:rPr>
        <w:t xml:space="preserve"> социально-педагогического образования</w:t>
      </w:r>
      <w:r w:rsidR="00D31A92">
        <w:rPr>
          <w:rFonts w:ascii="Times New Roman" w:hAnsi="Times New Roman"/>
        </w:rPr>
        <w:t xml:space="preserve"> </w:t>
      </w:r>
      <w:r w:rsidR="00D21CE6" w:rsidRPr="008052CD">
        <w:rPr>
          <w:rFonts w:ascii="Times New Roman" w:hAnsi="Times New Roman"/>
        </w:rPr>
        <w:t>СПб</w:t>
      </w:r>
      <w:r w:rsidR="00D31A92">
        <w:rPr>
          <w:rFonts w:ascii="Times New Roman" w:hAnsi="Times New Roman"/>
        </w:rPr>
        <w:t xml:space="preserve"> </w:t>
      </w:r>
      <w:r w:rsidR="00D21CE6" w:rsidRPr="008052CD">
        <w:rPr>
          <w:rFonts w:ascii="Times New Roman" w:hAnsi="Times New Roman"/>
        </w:rPr>
        <w:t>АППО</w:t>
      </w:r>
      <w:r w:rsidR="00EF78CC">
        <w:rPr>
          <w:rFonts w:ascii="Times New Roman" w:hAnsi="Times New Roman"/>
        </w:rPr>
        <w:t>, к.п.н., доцент</w:t>
      </w:r>
    </w:p>
    <w:p w:rsidR="003B13CB" w:rsidRPr="008052CD" w:rsidRDefault="003B13C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A8762B" w:rsidRPr="006C60A9" w:rsidRDefault="00A8762B" w:rsidP="003B13C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C60A9">
        <w:rPr>
          <w:rFonts w:ascii="Times New Roman" w:hAnsi="Times New Roman"/>
          <w:b/>
        </w:rPr>
        <w:t xml:space="preserve">Международное социальное партнерство в профилактике экстремизма школьников: международный проект «Память объединяет нас» </w:t>
      </w:r>
    </w:p>
    <w:p w:rsidR="00C82BFC" w:rsidRDefault="00A8762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8052CD">
        <w:rPr>
          <w:rFonts w:ascii="Times New Roman" w:hAnsi="Times New Roman"/>
          <w:bCs/>
          <w:i/>
        </w:rPr>
        <w:t xml:space="preserve">Сергей Ольга Леонтьевна, </w:t>
      </w:r>
      <w:r w:rsidRPr="008052CD">
        <w:rPr>
          <w:rFonts w:ascii="Times New Roman" w:hAnsi="Times New Roman"/>
          <w:bCs/>
        </w:rPr>
        <w:t xml:space="preserve">заместитель директора по </w:t>
      </w:r>
      <w:r w:rsidR="003B13CB">
        <w:rPr>
          <w:rFonts w:ascii="Times New Roman" w:hAnsi="Times New Roman"/>
          <w:bCs/>
        </w:rPr>
        <w:t>воспитательной работе</w:t>
      </w:r>
      <w:r w:rsidRPr="008052CD">
        <w:rPr>
          <w:rFonts w:ascii="Times New Roman" w:hAnsi="Times New Roman"/>
          <w:bCs/>
        </w:rPr>
        <w:t xml:space="preserve">, педагог дополнительного образования ГБОУ </w:t>
      </w:r>
      <w:r w:rsidR="00622777">
        <w:rPr>
          <w:rFonts w:ascii="Times New Roman" w:hAnsi="Times New Roman"/>
          <w:bCs/>
        </w:rPr>
        <w:t>Л</w:t>
      </w:r>
      <w:r w:rsidRPr="008052CD">
        <w:rPr>
          <w:rFonts w:ascii="Times New Roman" w:hAnsi="Times New Roman"/>
          <w:bCs/>
        </w:rPr>
        <w:t>ицей №</w:t>
      </w:r>
      <w:r w:rsidR="003B13CB">
        <w:rPr>
          <w:rFonts w:ascii="Times New Roman" w:hAnsi="Times New Roman"/>
          <w:bCs/>
        </w:rPr>
        <w:t xml:space="preserve"> </w:t>
      </w:r>
      <w:r w:rsidRPr="008052CD">
        <w:rPr>
          <w:rFonts w:ascii="Times New Roman" w:hAnsi="Times New Roman"/>
          <w:bCs/>
        </w:rPr>
        <w:t>373 Санкт-Петербурга «Экономический лицей»</w:t>
      </w:r>
    </w:p>
    <w:p w:rsidR="00C82BFC" w:rsidRDefault="00A8762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proofErr w:type="spellStart"/>
      <w:r w:rsidRPr="008052CD">
        <w:rPr>
          <w:rFonts w:ascii="Times New Roman" w:hAnsi="Times New Roman"/>
          <w:bCs/>
          <w:i/>
        </w:rPr>
        <w:t>Лицкевич</w:t>
      </w:r>
      <w:proofErr w:type="spellEnd"/>
      <w:r w:rsidRPr="008052CD">
        <w:rPr>
          <w:rFonts w:ascii="Times New Roman" w:hAnsi="Times New Roman"/>
          <w:bCs/>
          <w:i/>
        </w:rPr>
        <w:t xml:space="preserve"> Елена </w:t>
      </w:r>
      <w:proofErr w:type="spellStart"/>
      <w:r w:rsidRPr="008052CD">
        <w:rPr>
          <w:rFonts w:ascii="Times New Roman" w:hAnsi="Times New Roman"/>
          <w:bCs/>
          <w:i/>
        </w:rPr>
        <w:t>Францевна</w:t>
      </w:r>
      <w:proofErr w:type="spellEnd"/>
      <w:r w:rsidRPr="008052CD">
        <w:rPr>
          <w:rFonts w:ascii="Times New Roman" w:hAnsi="Times New Roman"/>
          <w:bCs/>
          <w:i/>
        </w:rPr>
        <w:t xml:space="preserve">, </w:t>
      </w:r>
      <w:r w:rsidRPr="008052CD">
        <w:rPr>
          <w:rFonts w:ascii="Times New Roman" w:hAnsi="Times New Roman"/>
          <w:bCs/>
        </w:rPr>
        <w:t xml:space="preserve">учитель информатики ГБОУ </w:t>
      </w:r>
      <w:r w:rsidR="00A21AFD">
        <w:rPr>
          <w:rFonts w:ascii="Times New Roman" w:hAnsi="Times New Roman"/>
          <w:bCs/>
        </w:rPr>
        <w:t>Л</w:t>
      </w:r>
      <w:r w:rsidRPr="008052CD">
        <w:rPr>
          <w:rFonts w:ascii="Times New Roman" w:hAnsi="Times New Roman"/>
          <w:bCs/>
        </w:rPr>
        <w:t>ицей № 373 Санкт-Петербурга «Экономический лицей»</w:t>
      </w:r>
      <w:r w:rsidR="00C82BFC">
        <w:rPr>
          <w:rFonts w:ascii="Times New Roman" w:hAnsi="Times New Roman"/>
          <w:bCs/>
        </w:rPr>
        <w:t xml:space="preserve">  </w:t>
      </w:r>
    </w:p>
    <w:p w:rsidR="00A8762B" w:rsidRDefault="00A8762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proofErr w:type="spellStart"/>
      <w:r w:rsidRPr="008052CD">
        <w:rPr>
          <w:rFonts w:ascii="Times New Roman" w:hAnsi="Times New Roman"/>
          <w:bCs/>
          <w:i/>
        </w:rPr>
        <w:t>Скареднева</w:t>
      </w:r>
      <w:proofErr w:type="spellEnd"/>
      <w:r w:rsidRPr="008052CD">
        <w:rPr>
          <w:rFonts w:ascii="Times New Roman" w:hAnsi="Times New Roman"/>
          <w:bCs/>
          <w:i/>
        </w:rPr>
        <w:t xml:space="preserve"> Татьяна Борисовна, </w:t>
      </w:r>
      <w:r w:rsidRPr="008052CD">
        <w:rPr>
          <w:rFonts w:ascii="Times New Roman" w:hAnsi="Times New Roman"/>
          <w:bCs/>
        </w:rPr>
        <w:t>учитель информатики</w:t>
      </w:r>
      <w:r w:rsidR="00D31A92">
        <w:rPr>
          <w:rFonts w:ascii="Times New Roman" w:hAnsi="Times New Roman"/>
          <w:bCs/>
        </w:rPr>
        <w:t xml:space="preserve"> </w:t>
      </w:r>
      <w:r w:rsidRPr="008052CD">
        <w:rPr>
          <w:rFonts w:ascii="Times New Roman" w:hAnsi="Times New Roman"/>
          <w:bCs/>
        </w:rPr>
        <w:t xml:space="preserve">ГБОУ </w:t>
      </w:r>
      <w:r w:rsidR="00622777">
        <w:rPr>
          <w:rFonts w:ascii="Times New Roman" w:hAnsi="Times New Roman"/>
          <w:bCs/>
        </w:rPr>
        <w:t>Л</w:t>
      </w:r>
      <w:r w:rsidRPr="008052CD">
        <w:rPr>
          <w:rFonts w:ascii="Times New Roman" w:hAnsi="Times New Roman"/>
          <w:bCs/>
        </w:rPr>
        <w:t>ицей № 373 Санкт-Петербурга «Экономический лицей»</w:t>
      </w:r>
    </w:p>
    <w:p w:rsidR="003B13CB" w:rsidRPr="008052CD" w:rsidRDefault="003B13C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A8762B" w:rsidRPr="006C60A9" w:rsidRDefault="00A8762B" w:rsidP="003B13C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6C60A9">
        <w:rPr>
          <w:rFonts w:ascii="Times New Roman" w:hAnsi="Times New Roman"/>
          <w:b/>
        </w:rPr>
        <w:t>Межрегиональное сетевое взаимодействие в профилактике экстремизма школьников: с</w:t>
      </w:r>
      <w:r w:rsidRPr="006C60A9">
        <w:rPr>
          <w:rFonts w:ascii="Times New Roman" w:hAnsi="Times New Roman"/>
          <w:b/>
          <w:bCs/>
        </w:rPr>
        <w:t xml:space="preserve">етевой межрегиональный проект </w:t>
      </w:r>
      <w:r w:rsidR="003B13CB">
        <w:rPr>
          <w:rFonts w:ascii="Times New Roman" w:hAnsi="Times New Roman"/>
          <w:b/>
          <w:bCs/>
        </w:rPr>
        <w:t xml:space="preserve">       </w:t>
      </w:r>
      <w:r w:rsidRPr="006C60A9">
        <w:rPr>
          <w:rFonts w:ascii="Times New Roman" w:hAnsi="Times New Roman"/>
          <w:b/>
          <w:bCs/>
        </w:rPr>
        <w:t xml:space="preserve">«Их судьбы в </w:t>
      </w:r>
      <w:proofErr w:type="gramStart"/>
      <w:r w:rsidRPr="006C60A9">
        <w:rPr>
          <w:rFonts w:ascii="Times New Roman" w:hAnsi="Times New Roman"/>
          <w:b/>
          <w:bCs/>
        </w:rPr>
        <w:t>единую</w:t>
      </w:r>
      <w:proofErr w:type="gramEnd"/>
      <w:r w:rsidRPr="006C60A9">
        <w:rPr>
          <w:rFonts w:ascii="Times New Roman" w:hAnsi="Times New Roman"/>
          <w:b/>
          <w:bCs/>
        </w:rPr>
        <w:t xml:space="preserve"> слиты…»</w:t>
      </w:r>
    </w:p>
    <w:p w:rsidR="00A8762B" w:rsidRDefault="00A8762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8052CD">
        <w:rPr>
          <w:rFonts w:ascii="Times New Roman" w:hAnsi="Times New Roman"/>
          <w:bCs/>
          <w:i/>
        </w:rPr>
        <w:t>Андрюшина Елена Владимировна,</w:t>
      </w:r>
      <w:r w:rsidR="007B2139">
        <w:rPr>
          <w:rFonts w:ascii="Times New Roman" w:hAnsi="Times New Roman"/>
          <w:bCs/>
          <w:i/>
        </w:rPr>
        <w:t xml:space="preserve"> </w:t>
      </w:r>
      <w:r w:rsidRPr="008052CD">
        <w:rPr>
          <w:rFonts w:ascii="Times New Roman" w:hAnsi="Times New Roman"/>
          <w:bCs/>
        </w:rPr>
        <w:t>учитель истории и обществознания</w:t>
      </w:r>
      <w:r w:rsidR="007B2139">
        <w:rPr>
          <w:rFonts w:ascii="Times New Roman" w:hAnsi="Times New Roman"/>
          <w:bCs/>
        </w:rPr>
        <w:t xml:space="preserve"> </w:t>
      </w:r>
      <w:r w:rsidRPr="008052CD">
        <w:rPr>
          <w:rFonts w:ascii="Times New Roman" w:hAnsi="Times New Roman"/>
          <w:bCs/>
        </w:rPr>
        <w:t xml:space="preserve">ГБОУ </w:t>
      </w:r>
      <w:r w:rsidR="00622777">
        <w:rPr>
          <w:rFonts w:ascii="Times New Roman" w:hAnsi="Times New Roman"/>
          <w:bCs/>
        </w:rPr>
        <w:t>Л</w:t>
      </w:r>
      <w:r w:rsidRPr="008052CD">
        <w:rPr>
          <w:rFonts w:ascii="Times New Roman" w:hAnsi="Times New Roman"/>
          <w:bCs/>
        </w:rPr>
        <w:t>ицей №</w:t>
      </w:r>
      <w:r w:rsidR="003B13CB">
        <w:rPr>
          <w:rFonts w:ascii="Times New Roman" w:hAnsi="Times New Roman"/>
          <w:bCs/>
        </w:rPr>
        <w:t xml:space="preserve"> </w:t>
      </w:r>
      <w:r w:rsidRPr="008052CD">
        <w:rPr>
          <w:rFonts w:ascii="Times New Roman" w:hAnsi="Times New Roman"/>
          <w:bCs/>
        </w:rPr>
        <w:t>373 Санкт-Петербурга «Экономический лицей»</w:t>
      </w:r>
    </w:p>
    <w:p w:rsidR="003B13CB" w:rsidRPr="008052CD" w:rsidRDefault="003B13C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</w:p>
    <w:p w:rsidR="00FB6936" w:rsidRPr="006C60A9" w:rsidRDefault="00FB6936" w:rsidP="003B13C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b/>
        </w:rPr>
      </w:pPr>
      <w:r w:rsidRPr="006C60A9">
        <w:rPr>
          <w:rFonts w:ascii="Times New Roman" w:hAnsi="Times New Roman"/>
          <w:b/>
        </w:rPr>
        <w:t>Детско-взросл</w:t>
      </w:r>
      <w:r w:rsidR="00017A02" w:rsidRPr="006C60A9">
        <w:rPr>
          <w:rFonts w:ascii="Times New Roman" w:hAnsi="Times New Roman"/>
          <w:b/>
        </w:rPr>
        <w:t>ые</w:t>
      </w:r>
      <w:r w:rsidRPr="006C60A9">
        <w:rPr>
          <w:rFonts w:ascii="Times New Roman" w:hAnsi="Times New Roman"/>
          <w:b/>
        </w:rPr>
        <w:t xml:space="preserve"> сообществ</w:t>
      </w:r>
      <w:r w:rsidR="00017A02" w:rsidRPr="006C60A9">
        <w:rPr>
          <w:rFonts w:ascii="Times New Roman" w:hAnsi="Times New Roman"/>
          <w:b/>
        </w:rPr>
        <w:t>а</w:t>
      </w:r>
      <w:r w:rsidRPr="006C60A9">
        <w:rPr>
          <w:rFonts w:ascii="Times New Roman" w:hAnsi="Times New Roman"/>
          <w:b/>
        </w:rPr>
        <w:t xml:space="preserve"> "Открытые студии" как средство гражданско-патриотического воспитания и профилактики экстремизма детей и подростков </w:t>
      </w:r>
    </w:p>
    <w:p w:rsidR="003B13CB" w:rsidRDefault="00272CFC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proofErr w:type="spellStart"/>
      <w:r w:rsidRPr="0000123D">
        <w:rPr>
          <w:rFonts w:ascii="Times New Roman" w:eastAsia="Calibri" w:hAnsi="Times New Roman" w:cs="Times New Roman"/>
          <w:i/>
        </w:rPr>
        <w:lastRenderedPageBreak/>
        <w:t>Гаран</w:t>
      </w:r>
      <w:proofErr w:type="spellEnd"/>
      <w:r w:rsidRPr="0000123D">
        <w:rPr>
          <w:rFonts w:ascii="Times New Roman" w:eastAsia="Calibri" w:hAnsi="Times New Roman" w:cs="Times New Roman"/>
          <w:i/>
        </w:rPr>
        <w:t xml:space="preserve"> Валентина Алексеевна,</w:t>
      </w:r>
      <w:r w:rsidR="00996B4C">
        <w:rPr>
          <w:rFonts w:ascii="Times New Roman" w:eastAsia="Calibri" w:hAnsi="Times New Roman" w:cs="Times New Roman"/>
          <w:i/>
        </w:rPr>
        <w:t xml:space="preserve"> </w:t>
      </w:r>
      <w:r w:rsidR="007D3C20" w:rsidRPr="007D3C20">
        <w:rPr>
          <w:rFonts w:ascii="Times New Roman" w:eastAsia="Calibri" w:hAnsi="Times New Roman" w:cs="Times New Roman"/>
        </w:rPr>
        <w:t xml:space="preserve">Почетный работник общего образования, </w:t>
      </w:r>
      <w:r w:rsidRPr="0000123D">
        <w:rPr>
          <w:rFonts w:ascii="Times New Roman" w:eastAsia="Calibri" w:hAnsi="Times New Roman" w:cs="Times New Roman"/>
        </w:rPr>
        <w:t>заместитель директора по</w:t>
      </w:r>
      <w:r w:rsidR="0029727E">
        <w:rPr>
          <w:rFonts w:ascii="Times New Roman" w:eastAsia="Calibri" w:hAnsi="Times New Roman" w:cs="Times New Roman"/>
        </w:rPr>
        <w:t xml:space="preserve"> </w:t>
      </w:r>
      <w:r w:rsidR="003B13CB">
        <w:rPr>
          <w:rFonts w:ascii="Times New Roman" w:hAnsi="Times New Roman"/>
        </w:rPr>
        <w:t xml:space="preserve">учебно-методической работе </w:t>
      </w:r>
      <w:r w:rsidR="00C82BFC" w:rsidRPr="0000123D">
        <w:rPr>
          <w:rFonts w:ascii="Times New Roman" w:eastAsia="Calibri" w:hAnsi="Times New Roman" w:cs="Times New Roman"/>
        </w:rPr>
        <w:t>ГБОУ гимнази</w:t>
      </w:r>
      <w:r w:rsidR="00C82BFC" w:rsidRPr="0000123D">
        <w:rPr>
          <w:rFonts w:ascii="Times New Roman" w:hAnsi="Times New Roman"/>
        </w:rPr>
        <w:t>я</w:t>
      </w:r>
      <w:r w:rsidR="00C82BFC" w:rsidRPr="0000123D">
        <w:rPr>
          <w:rFonts w:ascii="Times New Roman" w:eastAsia="Calibri" w:hAnsi="Times New Roman" w:cs="Times New Roman"/>
        </w:rPr>
        <w:t xml:space="preserve"> №278</w:t>
      </w:r>
      <w:r w:rsidR="003B13CB">
        <w:rPr>
          <w:rFonts w:ascii="Times New Roman" w:eastAsia="Calibri" w:hAnsi="Times New Roman" w:cs="Times New Roman"/>
        </w:rPr>
        <w:t xml:space="preserve"> </w:t>
      </w:r>
      <w:r w:rsidR="003B13CB" w:rsidRPr="0000123D">
        <w:rPr>
          <w:rFonts w:ascii="Times New Roman" w:eastAsia="Calibri" w:hAnsi="Times New Roman" w:cs="Times New Roman"/>
        </w:rPr>
        <w:t>им. Б.Б.Голицына Адмиралтейского района</w:t>
      </w:r>
    </w:p>
    <w:p w:rsidR="008052CD" w:rsidRDefault="00272CFC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00123D">
        <w:rPr>
          <w:rFonts w:ascii="Times New Roman" w:eastAsia="Calibri" w:hAnsi="Times New Roman" w:cs="Times New Roman"/>
          <w:i/>
        </w:rPr>
        <w:t xml:space="preserve">Уварова Елена Николаевна, </w:t>
      </w:r>
      <w:r w:rsidRPr="0000123D">
        <w:rPr>
          <w:rFonts w:ascii="Times New Roman" w:eastAsia="Calibri" w:hAnsi="Times New Roman" w:cs="Times New Roman"/>
        </w:rPr>
        <w:t xml:space="preserve">заместитель директора по </w:t>
      </w:r>
      <w:r w:rsidR="003B13CB">
        <w:rPr>
          <w:rFonts w:ascii="Times New Roman" w:hAnsi="Times New Roman"/>
        </w:rPr>
        <w:t>воспитательной работе</w:t>
      </w:r>
      <w:r w:rsidR="00996B4C">
        <w:rPr>
          <w:rFonts w:ascii="Times New Roman" w:hAnsi="Times New Roman"/>
        </w:rPr>
        <w:t xml:space="preserve"> </w:t>
      </w:r>
      <w:r w:rsidRPr="0000123D">
        <w:rPr>
          <w:rFonts w:ascii="Times New Roman" w:eastAsia="Calibri" w:hAnsi="Times New Roman" w:cs="Times New Roman"/>
        </w:rPr>
        <w:t>ГБОУ гимнази</w:t>
      </w:r>
      <w:r w:rsidRPr="0000123D">
        <w:rPr>
          <w:rFonts w:ascii="Times New Roman" w:hAnsi="Times New Roman"/>
        </w:rPr>
        <w:t>я</w:t>
      </w:r>
      <w:r w:rsidRPr="0000123D">
        <w:rPr>
          <w:rFonts w:ascii="Times New Roman" w:eastAsia="Calibri" w:hAnsi="Times New Roman" w:cs="Times New Roman"/>
        </w:rPr>
        <w:t xml:space="preserve"> №</w:t>
      </w:r>
      <w:r w:rsidR="003B13CB">
        <w:rPr>
          <w:rFonts w:ascii="Times New Roman" w:eastAsia="Calibri" w:hAnsi="Times New Roman" w:cs="Times New Roman"/>
        </w:rPr>
        <w:t xml:space="preserve"> </w:t>
      </w:r>
      <w:r w:rsidRPr="0000123D">
        <w:rPr>
          <w:rFonts w:ascii="Times New Roman" w:eastAsia="Calibri" w:hAnsi="Times New Roman" w:cs="Times New Roman"/>
        </w:rPr>
        <w:t xml:space="preserve">278 им. Б.Б.Голицына </w:t>
      </w:r>
      <w:r w:rsidR="007D3C20" w:rsidRPr="0000123D">
        <w:rPr>
          <w:rFonts w:ascii="Times New Roman" w:eastAsia="Calibri" w:hAnsi="Times New Roman" w:cs="Times New Roman"/>
        </w:rPr>
        <w:t>Адмиралтейского района</w:t>
      </w:r>
    </w:p>
    <w:p w:rsidR="003B13CB" w:rsidRPr="0000123D" w:rsidRDefault="003B13C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70C0"/>
        </w:rPr>
      </w:pPr>
    </w:p>
    <w:p w:rsidR="00134032" w:rsidRPr="006C60A9" w:rsidRDefault="00134032" w:rsidP="003B13C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i/>
        </w:rPr>
      </w:pPr>
      <w:r w:rsidRPr="006C60A9">
        <w:rPr>
          <w:rFonts w:ascii="Times New Roman" w:hAnsi="Times New Roman"/>
          <w:b/>
        </w:rPr>
        <w:t>Правовое просвещение субъектов образовательного процесса как основа гражданского воспитания и профилактики экстремизма обучающихся</w:t>
      </w:r>
    </w:p>
    <w:p w:rsidR="003B13CB" w:rsidRDefault="00134032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2866F4">
        <w:rPr>
          <w:rFonts w:ascii="Times New Roman" w:eastAsia="Calibri" w:hAnsi="Times New Roman" w:cs="Times New Roman"/>
          <w:i/>
        </w:rPr>
        <w:t xml:space="preserve">Толок Татьяна Григорьевна, </w:t>
      </w:r>
      <w:r w:rsidRPr="002866F4">
        <w:rPr>
          <w:rFonts w:ascii="Times New Roman" w:eastAsia="Calibri" w:hAnsi="Times New Roman" w:cs="Times New Roman"/>
        </w:rPr>
        <w:t>социальный педагог</w:t>
      </w:r>
      <w:r w:rsidR="00C82BFC" w:rsidRPr="002866F4">
        <w:rPr>
          <w:rFonts w:ascii="Times New Roman" w:hAnsi="Times New Roman" w:cs="Times New Roman"/>
          <w:shd w:val="clear" w:color="auto" w:fill="FFFFFF"/>
        </w:rPr>
        <w:t xml:space="preserve"> ГБОУ СОШ № 102</w:t>
      </w:r>
      <w:r w:rsidR="003B13CB" w:rsidRPr="003B13CB">
        <w:rPr>
          <w:rFonts w:ascii="Times New Roman" w:hAnsi="Times New Roman" w:cs="Times New Roman"/>
          <w:shd w:val="clear" w:color="auto" w:fill="FFFFFF"/>
        </w:rPr>
        <w:t xml:space="preserve"> </w:t>
      </w:r>
      <w:r w:rsidR="003B13CB" w:rsidRPr="002866F4">
        <w:rPr>
          <w:rFonts w:ascii="Times New Roman" w:hAnsi="Times New Roman" w:cs="Times New Roman"/>
          <w:shd w:val="clear" w:color="auto" w:fill="FFFFFF"/>
        </w:rPr>
        <w:t>Выборгского района Санкт-Петербурга</w:t>
      </w:r>
    </w:p>
    <w:p w:rsidR="00134032" w:rsidRDefault="00134032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2866F4">
        <w:rPr>
          <w:rFonts w:ascii="Times New Roman" w:hAnsi="Times New Roman" w:cs="Times New Roman"/>
          <w:i/>
          <w:shd w:val="clear" w:color="auto" w:fill="FFFFFF"/>
        </w:rPr>
        <w:t>Елизарова Ирина Сергеевна</w:t>
      </w:r>
      <w:r w:rsidRPr="002866F4">
        <w:rPr>
          <w:rFonts w:ascii="Times New Roman" w:hAnsi="Times New Roman" w:cs="Times New Roman"/>
          <w:shd w:val="clear" w:color="auto" w:fill="FFFFFF"/>
        </w:rPr>
        <w:t xml:space="preserve">, </w:t>
      </w:r>
      <w:r w:rsidR="00C82BFC" w:rsidRPr="002866F4">
        <w:rPr>
          <w:rFonts w:ascii="Times New Roman" w:hAnsi="Times New Roman" w:cs="Times New Roman"/>
          <w:shd w:val="clear" w:color="auto" w:fill="FFFFFF"/>
        </w:rPr>
        <w:t xml:space="preserve">к.п.н., доцент </w:t>
      </w:r>
      <w:proofErr w:type="gramStart"/>
      <w:r w:rsidR="00C82BFC" w:rsidRPr="002866F4">
        <w:rPr>
          <w:rFonts w:ascii="Times New Roman" w:hAnsi="Times New Roman" w:cs="Times New Roman"/>
          <w:shd w:val="clear" w:color="auto" w:fill="FFFFFF"/>
        </w:rPr>
        <w:t xml:space="preserve">кафедры </w:t>
      </w:r>
      <w:r w:rsidR="003B13CB">
        <w:rPr>
          <w:rFonts w:ascii="Times New Roman" w:hAnsi="Times New Roman" w:cs="Times New Roman"/>
          <w:shd w:val="clear" w:color="auto" w:fill="FFFFFF"/>
        </w:rPr>
        <w:t>м</w:t>
      </w:r>
      <w:r w:rsidR="003B13CB" w:rsidRPr="002866F4">
        <w:rPr>
          <w:rFonts w:ascii="Times New Roman" w:hAnsi="Times New Roman" w:cs="Times New Roman"/>
          <w:shd w:val="clear" w:color="auto" w:fill="FFFFFF"/>
        </w:rPr>
        <w:t>етодики обучения безопасности жизнедеятельности</w:t>
      </w:r>
      <w:proofErr w:type="gramEnd"/>
      <w:r w:rsidR="00C82BFC" w:rsidRPr="002866F4">
        <w:rPr>
          <w:rFonts w:ascii="Times New Roman" w:hAnsi="Times New Roman" w:cs="Times New Roman"/>
          <w:shd w:val="clear" w:color="auto" w:fill="FFFFFF"/>
        </w:rPr>
        <w:t xml:space="preserve"> РГПУ им.</w:t>
      </w:r>
      <w:r w:rsidR="006C6D05">
        <w:rPr>
          <w:rFonts w:ascii="Times New Roman" w:hAnsi="Times New Roman" w:cs="Times New Roman"/>
          <w:shd w:val="clear" w:color="auto" w:fill="FFFFFF"/>
        </w:rPr>
        <w:t xml:space="preserve"> </w:t>
      </w:r>
      <w:r w:rsidR="00C82BFC" w:rsidRPr="002866F4">
        <w:rPr>
          <w:rFonts w:ascii="Times New Roman" w:hAnsi="Times New Roman" w:cs="Times New Roman"/>
          <w:shd w:val="clear" w:color="auto" w:fill="FFFFFF"/>
        </w:rPr>
        <w:t xml:space="preserve">А.И.Герцена, </w:t>
      </w:r>
      <w:r w:rsidRPr="002866F4">
        <w:rPr>
          <w:rFonts w:ascii="Times New Roman" w:hAnsi="Times New Roman" w:cs="Times New Roman"/>
          <w:shd w:val="clear" w:color="auto" w:fill="FFFFFF"/>
        </w:rPr>
        <w:t xml:space="preserve">заместитель директора по </w:t>
      </w:r>
      <w:r w:rsidR="003B13CB">
        <w:rPr>
          <w:rFonts w:ascii="Times New Roman" w:hAnsi="Times New Roman" w:cs="Times New Roman"/>
          <w:shd w:val="clear" w:color="auto" w:fill="FFFFFF"/>
        </w:rPr>
        <w:t xml:space="preserve">научно-методической работе </w:t>
      </w:r>
      <w:r w:rsidRPr="002866F4">
        <w:rPr>
          <w:rFonts w:ascii="Times New Roman" w:hAnsi="Times New Roman" w:cs="Times New Roman"/>
          <w:shd w:val="clear" w:color="auto" w:fill="FFFFFF"/>
        </w:rPr>
        <w:t>ГБОУ СОШ №102 Выборгского района Санкт-Петербурга</w:t>
      </w:r>
    </w:p>
    <w:p w:rsidR="006C6D05" w:rsidRPr="006C6D05" w:rsidRDefault="006C6D05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  <w:shd w:val="clear" w:color="auto" w:fill="FFFFFF"/>
        </w:rPr>
      </w:pPr>
    </w:p>
    <w:p w:rsidR="006C60A9" w:rsidRPr="006C60A9" w:rsidRDefault="006C60A9" w:rsidP="003B13CB">
      <w:pPr>
        <w:spacing w:after="0" w:line="240" w:lineRule="auto"/>
        <w:jc w:val="both"/>
        <w:rPr>
          <w:rFonts w:ascii="Times New Roman" w:hAnsi="Times New Roman"/>
          <w:b/>
        </w:rPr>
      </w:pPr>
      <w:r w:rsidRPr="006C60A9">
        <w:rPr>
          <w:rFonts w:ascii="Times New Roman" w:hAnsi="Times New Roman"/>
          <w:b/>
        </w:rPr>
        <w:t xml:space="preserve">Поисковая деятельность в системе </w:t>
      </w:r>
      <w:r w:rsidR="002866F4">
        <w:rPr>
          <w:rFonts w:ascii="Times New Roman" w:hAnsi="Times New Roman"/>
          <w:b/>
        </w:rPr>
        <w:t>патриотического воспитания</w:t>
      </w:r>
      <w:r w:rsidRPr="006C60A9">
        <w:rPr>
          <w:rFonts w:ascii="Times New Roman" w:hAnsi="Times New Roman"/>
          <w:b/>
        </w:rPr>
        <w:t xml:space="preserve"> как средство противодействия экстремизму в молодежной среде</w:t>
      </w:r>
    </w:p>
    <w:p w:rsidR="006C60A9" w:rsidRDefault="002866F4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>
        <w:rPr>
          <w:rFonts w:ascii="Times New Roman" w:eastAsia="Calibri" w:hAnsi="Times New Roman" w:cs="Times New Roman"/>
          <w:i/>
        </w:rPr>
        <w:t>Абанькина Мария Павловна</w:t>
      </w:r>
      <w:r w:rsidR="006C60A9" w:rsidRPr="006C60A9">
        <w:rPr>
          <w:rFonts w:ascii="Times New Roman" w:eastAsia="Calibri" w:hAnsi="Times New Roman" w:cs="Times New Roman"/>
          <w:i/>
        </w:rPr>
        <w:t xml:space="preserve">, </w:t>
      </w:r>
      <w:r>
        <w:rPr>
          <w:rFonts w:ascii="Times New Roman" w:hAnsi="Times New Roman"/>
          <w:bCs/>
        </w:rPr>
        <w:t>учитель истории и обществознания</w:t>
      </w:r>
      <w:r w:rsidRPr="008052CD">
        <w:rPr>
          <w:rFonts w:ascii="Times New Roman" w:hAnsi="Times New Roman"/>
          <w:bCs/>
        </w:rPr>
        <w:t xml:space="preserve"> ГБОУ </w:t>
      </w:r>
      <w:r w:rsidR="00060C2F">
        <w:rPr>
          <w:rFonts w:ascii="Times New Roman" w:hAnsi="Times New Roman"/>
          <w:bCs/>
        </w:rPr>
        <w:t>школа</w:t>
      </w:r>
      <w:r w:rsidRPr="008052CD">
        <w:rPr>
          <w:rFonts w:ascii="Times New Roman" w:hAnsi="Times New Roman"/>
          <w:bCs/>
        </w:rPr>
        <w:t xml:space="preserve"> № 496 Московского района Санкт-Петербурга</w:t>
      </w:r>
    </w:p>
    <w:p w:rsidR="003B13CB" w:rsidRDefault="003B13C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/>
          <w:bCs/>
        </w:rPr>
      </w:pPr>
      <w:r w:rsidRPr="008052CD">
        <w:rPr>
          <w:rFonts w:ascii="Times New Roman" w:hAnsi="Times New Roman"/>
          <w:i/>
        </w:rPr>
        <w:t xml:space="preserve">Коновалова Алла Евгеньевна, </w:t>
      </w:r>
      <w:r w:rsidRPr="008052CD">
        <w:rPr>
          <w:rFonts w:ascii="Times New Roman" w:hAnsi="Times New Roman"/>
          <w:bCs/>
        </w:rPr>
        <w:t xml:space="preserve">заместитель директора по </w:t>
      </w:r>
      <w:r>
        <w:rPr>
          <w:rFonts w:ascii="Times New Roman" w:hAnsi="Times New Roman"/>
          <w:bCs/>
        </w:rPr>
        <w:t xml:space="preserve">воспитательной работе, </w:t>
      </w:r>
      <w:r w:rsidRPr="00A21AFD">
        <w:rPr>
          <w:rFonts w:ascii="Times New Roman" w:hAnsi="Times New Roman"/>
          <w:bCs/>
        </w:rPr>
        <w:t>учитель обществознания</w:t>
      </w:r>
      <w:r w:rsidRPr="008052CD">
        <w:rPr>
          <w:rFonts w:ascii="Times New Roman" w:hAnsi="Times New Roman"/>
          <w:bCs/>
        </w:rPr>
        <w:t xml:space="preserve"> ГБОУ </w:t>
      </w:r>
      <w:r>
        <w:rPr>
          <w:rFonts w:ascii="Times New Roman" w:hAnsi="Times New Roman"/>
          <w:bCs/>
        </w:rPr>
        <w:t>школа</w:t>
      </w:r>
      <w:r w:rsidRPr="008052CD">
        <w:rPr>
          <w:rFonts w:ascii="Times New Roman" w:hAnsi="Times New Roman"/>
          <w:bCs/>
        </w:rPr>
        <w:t xml:space="preserve"> №496 Московского района Санкт-Петербурга</w:t>
      </w:r>
    </w:p>
    <w:p w:rsidR="00EF78CC" w:rsidRDefault="00EF78CC" w:rsidP="003B13CB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3E5B7C" w:rsidRPr="0000123D" w:rsidRDefault="00D70684" w:rsidP="003B13CB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0123D">
        <w:rPr>
          <w:rFonts w:ascii="Times New Roman" w:eastAsia="Calibri" w:hAnsi="Times New Roman" w:cs="Times New Roman"/>
          <w:b/>
        </w:rPr>
        <w:t xml:space="preserve">Обсуждение </w:t>
      </w:r>
      <w:r w:rsidR="006C6D05">
        <w:rPr>
          <w:rFonts w:ascii="Times New Roman" w:eastAsia="Calibri" w:hAnsi="Times New Roman" w:cs="Times New Roman"/>
          <w:b/>
        </w:rPr>
        <w:t>выступлений участников</w:t>
      </w:r>
      <w:r w:rsidR="004C7816" w:rsidRPr="0000123D">
        <w:rPr>
          <w:rFonts w:ascii="Times New Roman" w:eastAsia="Calibri" w:hAnsi="Times New Roman" w:cs="Times New Roman"/>
          <w:b/>
        </w:rPr>
        <w:t xml:space="preserve"> </w:t>
      </w:r>
      <w:r w:rsidR="003E5B7C" w:rsidRPr="0000123D">
        <w:rPr>
          <w:rFonts w:ascii="Times New Roman" w:eastAsia="Calibri" w:hAnsi="Times New Roman" w:cs="Times New Roman"/>
          <w:b/>
        </w:rPr>
        <w:t>кругло</w:t>
      </w:r>
      <w:r w:rsidR="006C6D05">
        <w:rPr>
          <w:rFonts w:ascii="Times New Roman" w:eastAsia="Calibri" w:hAnsi="Times New Roman" w:cs="Times New Roman"/>
          <w:b/>
        </w:rPr>
        <w:t>го</w:t>
      </w:r>
      <w:r w:rsidR="003E5B7C" w:rsidRPr="0000123D">
        <w:rPr>
          <w:rFonts w:ascii="Times New Roman" w:eastAsia="Calibri" w:hAnsi="Times New Roman" w:cs="Times New Roman"/>
          <w:b/>
        </w:rPr>
        <w:t xml:space="preserve"> стол</w:t>
      </w:r>
      <w:r w:rsidR="006C6D05">
        <w:rPr>
          <w:rFonts w:ascii="Times New Roman" w:eastAsia="Calibri" w:hAnsi="Times New Roman" w:cs="Times New Roman"/>
          <w:b/>
        </w:rPr>
        <w:t>а</w:t>
      </w:r>
    </w:p>
    <w:p w:rsidR="00DA174B" w:rsidRDefault="00DA174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0123D">
        <w:rPr>
          <w:rFonts w:ascii="Times New Roman" w:hAnsi="Times New Roman" w:cs="Times New Roman"/>
          <w:i/>
        </w:rPr>
        <w:t xml:space="preserve">Горина Марианна Александровна, </w:t>
      </w:r>
      <w:r w:rsidRPr="0000123D">
        <w:rPr>
          <w:rFonts w:ascii="Times New Roman" w:hAnsi="Times New Roman" w:cs="Times New Roman"/>
        </w:rPr>
        <w:t>главный специалист отдела воспитательной работы и дополнительного образования Комитета по образованию Правительства Санкт-Петербурга</w:t>
      </w:r>
    </w:p>
    <w:p w:rsidR="00CF75B7" w:rsidRDefault="00CF75B7" w:rsidP="000563E1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563E1" w:rsidRPr="0000123D" w:rsidRDefault="000563E1" w:rsidP="000563E1">
      <w:pPr>
        <w:tabs>
          <w:tab w:val="left" w:pos="3150"/>
        </w:tabs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00123D">
        <w:rPr>
          <w:rFonts w:ascii="Times New Roman" w:eastAsia="Calibri" w:hAnsi="Times New Roman" w:cs="Times New Roman"/>
          <w:b/>
        </w:rPr>
        <w:t>Подведение итогов круглого стола</w:t>
      </w:r>
      <w:r w:rsidR="00511B1E">
        <w:rPr>
          <w:rFonts w:ascii="Times New Roman" w:eastAsia="Calibri" w:hAnsi="Times New Roman" w:cs="Times New Roman"/>
          <w:b/>
        </w:rPr>
        <w:t xml:space="preserve"> </w:t>
      </w:r>
    </w:p>
    <w:p w:rsidR="005B2B76" w:rsidRDefault="00DA174B" w:rsidP="003B13CB">
      <w:pPr>
        <w:tabs>
          <w:tab w:val="left" w:pos="315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highlight w:val="yellow"/>
        </w:rPr>
      </w:pPr>
      <w:r w:rsidRPr="0000123D">
        <w:rPr>
          <w:rFonts w:ascii="Times New Roman" w:hAnsi="Times New Roman" w:cs="Times New Roman"/>
          <w:i/>
        </w:rPr>
        <w:t xml:space="preserve">Кузьмина Ирина Евгеньевна, </w:t>
      </w:r>
      <w:r w:rsidRPr="0000123D">
        <w:rPr>
          <w:rFonts w:ascii="Times New Roman" w:hAnsi="Times New Roman" w:cs="Times New Roman"/>
        </w:rPr>
        <w:t>доцент кафедры социально-педагогического образования</w:t>
      </w:r>
      <w:r w:rsidR="00EF78CC">
        <w:rPr>
          <w:rFonts w:ascii="Times New Roman" w:hAnsi="Times New Roman" w:cs="Times New Roman"/>
        </w:rPr>
        <w:t xml:space="preserve">, </w:t>
      </w:r>
      <w:r w:rsidR="00EF78CC" w:rsidRPr="0000123D">
        <w:rPr>
          <w:rFonts w:ascii="Times New Roman" w:hAnsi="Times New Roman" w:cs="Times New Roman"/>
        </w:rPr>
        <w:t>к.п.н.,</w:t>
      </w:r>
      <w:r w:rsidR="00D51E34">
        <w:rPr>
          <w:rFonts w:ascii="Times New Roman" w:hAnsi="Times New Roman" w:cs="Times New Roman"/>
        </w:rPr>
        <w:t xml:space="preserve"> </w:t>
      </w:r>
      <w:r w:rsidRPr="0000123D">
        <w:rPr>
          <w:rFonts w:ascii="Times New Roman" w:hAnsi="Times New Roman" w:cs="Times New Roman"/>
          <w:i/>
        </w:rPr>
        <w:t xml:space="preserve">Браун Татьяна Петровна, </w:t>
      </w:r>
      <w:r w:rsidRPr="0000123D">
        <w:rPr>
          <w:rFonts w:ascii="Times New Roman" w:hAnsi="Times New Roman" w:cs="Times New Roman"/>
        </w:rPr>
        <w:t>старший преподаватель кафедры социально-педагогического образования СПб АППО</w:t>
      </w:r>
      <w:r w:rsidR="00EF78CC">
        <w:rPr>
          <w:rFonts w:ascii="Times New Roman" w:hAnsi="Times New Roman" w:cs="Times New Roman"/>
        </w:rPr>
        <w:t xml:space="preserve">, </w:t>
      </w:r>
      <w:r w:rsidR="00EF78CC" w:rsidRPr="0000123D">
        <w:rPr>
          <w:rFonts w:ascii="Times New Roman" w:hAnsi="Times New Roman" w:cs="Times New Roman"/>
        </w:rPr>
        <w:t>к.п.</w:t>
      </w:r>
      <w:proofErr w:type="gramStart"/>
      <w:r w:rsidR="00EF78CC" w:rsidRPr="0000123D">
        <w:rPr>
          <w:rFonts w:ascii="Times New Roman" w:hAnsi="Times New Roman" w:cs="Times New Roman"/>
        </w:rPr>
        <w:t>н</w:t>
      </w:r>
      <w:proofErr w:type="gramEnd"/>
      <w:r w:rsidR="00EF78CC" w:rsidRPr="0000123D">
        <w:rPr>
          <w:rFonts w:ascii="Times New Roman" w:hAnsi="Times New Roman" w:cs="Times New Roman"/>
        </w:rPr>
        <w:t>.</w:t>
      </w:r>
    </w:p>
    <w:sectPr w:rsidR="005B2B76" w:rsidSect="00931743">
      <w:pgSz w:w="16838" w:h="11906" w:orient="landscape" w:code="9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931743"/>
    <w:rsid w:val="0000123D"/>
    <w:rsid w:val="00017A02"/>
    <w:rsid w:val="00037D21"/>
    <w:rsid w:val="00050628"/>
    <w:rsid w:val="000563E1"/>
    <w:rsid w:val="00060C2F"/>
    <w:rsid w:val="0008687B"/>
    <w:rsid w:val="00107319"/>
    <w:rsid w:val="0010781D"/>
    <w:rsid w:val="00114FE2"/>
    <w:rsid w:val="00124D84"/>
    <w:rsid w:val="00134032"/>
    <w:rsid w:val="001431C7"/>
    <w:rsid w:val="001434C4"/>
    <w:rsid w:val="00163140"/>
    <w:rsid w:val="001B1DEC"/>
    <w:rsid w:val="001F3E4A"/>
    <w:rsid w:val="001F455F"/>
    <w:rsid w:val="002551B4"/>
    <w:rsid w:val="0025554D"/>
    <w:rsid w:val="00257935"/>
    <w:rsid w:val="0026039C"/>
    <w:rsid w:val="00272CFC"/>
    <w:rsid w:val="00277F08"/>
    <w:rsid w:val="0028396F"/>
    <w:rsid w:val="00285582"/>
    <w:rsid w:val="002866F4"/>
    <w:rsid w:val="0029727E"/>
    <w:rsid w:val="002C61E4"/>
    <w:rsid w:val="002D374F"/>
    <w:rsid w:val="002F6AF3"/>
    <w:rsid w:val="00301BF5"/>
    <w:rsid w:val="00323C16"/>
    <w:rsid w:val="00331062"/>
    <w:rsid w:val="00354915"/>
    <w:rsid w:val="0036331C"/>
    <w:rsid w:val="0037183C"/>
    <w:rsid w:val="0038306C"/>
    <w:rsid w:val="003B13CB"/>
    <w:rsid w:val="003C0420"/>
    <w:rsid w:val="003C63B4"/>
    <w:rsid w:val="003D5490"/>
    <w:rsid w:val="003E574A"/>
    <w:rsid w:val="003E5B7C"/>
    <w:rsid w:val="0040261F"/>
    <w:rsid w:val="00416F53"/>
    <w:rsid w:val="00462DB3"/>
    <w:rsid w:val="004A7C2F"/>
    <w:rsid w:val="004B32AA"/>
    <w:rsid w:val="004C7816"/>
    <w:rsid w:val="004D01EE"/>
    <w:rsid w:val="00511B1E"/>
    <w:rsid w:val="0052464F"/>
    <w:rsid w:val="00525C66"/>
    <w:rsid w:val="00564461"/>
    <w:rsid w:val="005B2B76"/>
    <w:rsid w:val="00602F95"/>
    <w:rsid w:val="00622777"/>
    <w:rsid w:val="00653A01"/>
    <w:rsid w:val="00665EDF"/>
    <w:rsid w:val="00667817"/>
    <w:rsid w:val="006741AA"/>
    <w:rsid w:val="006C60A9"/>
    <w:rsid w:val="006C6D05"/>
    <w:rsid w:val="006F73D8"/>
    <w:rsid w:val="00783AFD"/>
    <w:rsid w:val="007B2139"/>
    <w:rsid w:val="007B477D"/>
    <w:rsid w:val="007D3C20"/>
    <w:rsid w:val="007D44A3"/>
    <w:rsid w:val="008052CD"/>
    <w:rsid w:val="0083372F"/>
    <w:rsid w:val="00834070"/>
    <w:rsid w:val="008607FC"/>
    <w:rsid w:val="00875F81"/>
    <w:rsid w:val="00892183"/>
    <w:rsid w:val="008C179D"/>
    <w:rsid w:val="008C6AF5"/>
    <w:rsid w:val="008E52EA"/>
    <w:rsid w:val="008F3FEA"/>
    <w:rsid w:val="008F5C56"/>
    <w:rsid w:val="00902FD3"/>
    <w:rsid w:val="009057D4"/>
    <w:rsid w:val="00927FBF"/>
    <w:rsid w:val="00931743"/>
    <w:rsid w:val="00937822"/>
    <w:rsid w:val="009547F2"/>
    <w:rsid w:val="0096369B"/>
    <w:rsid w:val="00985BF1"/>
    <w:rsid w:val="00996B4C"/>
    <w:rsid w:val="009A504D"/>
    <w:rsid w:val="009B0858"/>
    <w:rsid w:val="009B6CF9"/>
    <w:rsid w:val="00A21AFD"/>
    <w:rsid w:val="00A32AEE"/>
    <w:rsid w:val="00A436A3"/>
    <w:rsid w:val="00A8364F"/>
    <w:rsid w:val="00A8592A"/>
    <w:rsid w:val="00A8762B"/>
    <w:rsid w:val="00AE1DE4"/>
    <w:rsid w:val="00B073AF"/>
    <w:rsid w:val="00B27A7A"/>
    <w:rsid w:val="00B6771C"/>
    <w:rsid w:val="00B8020C"/>
    <w:rsid w:val="00BC16DE"/>
    <w:rsid w:val="00BD7EA5"/>
    <w:rsid w:val="00BE1E1E"/>
    <w:rsid w:val="00BE6714"/>
    <w:rsid w:val="00C45230"/>
    <w:rsid w:val="00C82BFC"/>
    <w:rsid w:val="00C9213C"/>
    <w:rsid w:val="00CA744F"/>
    <w:rsid w:val="00CC659F"/>
    <w:rsid w:val="00CD5DEF"/>
    <w:rsid w:val="00CD6D87"/>
    <w:rsid w:val="00CE35CF"/>
    <w:rsid w:val="00CF75B7"/>
    <w:rsid w:val="00D00EE2"/>
    <w:rsid w:val="00D21CE6"/>
    <w:rsid w:val="00D31A92"/>
    <w:rsid w:val="00D46898"/>
    <w:rsid w:val="00D51E34"/>
    <w:rsid w:val="00D70684"/>
    <w:rsid w:val="00D70A9F"/>
    <w:rsid w:val="00DA174B"/>
    <w:rsid w:val="00DE453C"/>
    <w:rsid w:val="00DE6642"/>
    <w:rsid w:val="00E21795"/>
    <w:rsid w:val="00E267A7"/>
    <w:rsid w:val="00E42C1E"/>
    <w:rsid w:val="00E43616"/>
    <w:rsid w:val="00E575D0"/>
    <w:rsid w:val="00E6596E"/>
    <w:rsid w:val="00EA3B2C"/>
    <w:rsid w:val="00ED135E"/>
    <w:rsid w:val="00EE44DB"/>
    <w:rsid w:val="00EF78CC"/>
    <w:rsid w:val="00F06303"/>
    <w:rsid w:val="00F135B0"/>
    <w:rsid w:val="00F14DEC"/>
    <w:rsid w:val="00F20723"/>
    <w:rsid w:val="00F2404D"/>
    <w:rsid w:val="00F555CC"/>
    <w:rsid w:val="00F717BD"/>
    <w:rsid w:val="00F74DF9"/>
    <w:rsid w:val="00F86FD8"/>
    <w:rsid w:val="00FB6936"/>
    <w:rsid w:val="00FD33EF"/>
    <w:rsid w:val="00FE76F8"/>
    <w:rsid w:val="00FF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3174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99"/>
    <w:qFormat/>
    <w:rsid w:val="009317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3174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uiPriority w:val="99"/>
    <w:rsid w:val="00931743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C6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2F6A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F6A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F6A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F6A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F6AF3"/>
    <w:rPr>
      <w:b/>
      <w:bCs/>
      <w:sz w:val="20"/>
      <w:szCs w:val="20"/>
    </w:rPr>
  </w:style>
  <w:style w:type="character" w:customStyle="1" w:styleId="style69">
    <w:name w:val="style69"/>
    <w:basedOn w:val="a0"/>
    <w:rsid w:val="00C9213C"/>
  </w:style>
  <w:style w:type="character" w:customStyle="1" w:styleId="apple-converted-space">
    <w:name w:val="apple-converted-space"/>
    <w:basedOn w:val="a0"/>
    <w:rsid w:val="00285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1482F-7CF1-4339-95CC-BC8A8F4AA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Папазов</dc:creator>
  <cp:lastModifiedBy>HP</cp:lastModifiedBy>
  <cp:revision>72</cp:revision>
  <cp:lastPrinted>2017-04-03T06:21:00Z</cp:lastPrinted>
  <dcterms:created xsi:type="dcterms:W3CDTF">2014-11-05T11:39:00Z</dcterms:created>
  <dcterms:modified xsi:type="dcterms:W3CDTF">2017-05-04T19:16:00Z</dcterms:modified>
</cp:coreProperties>
</file>