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F" w:rsidRDefault="001430FF" w:rsidP="001430FF"/>
    <w:p w:rsidR="001430FF" w:rsidRPr="0062493D" w:rsidRDefault="001430FF" w:rsidP="001430FF">
      <w:pPr>
        <w:jc w:val="center"/>
        <w:rPr>
          <w:b/>
        </w:rPr>
      </w:pPr>
      <w:r w:rsidRPr="0062493D">
        <w:rPr>
          <w:b/>
        </w:rPr>
        <w:t>ПРОГРАММА</w:t>
      </w:r>
    </w:p>
    <w:p w:rsidR="006806EF" w:rsidRDefault="00456407" w:rsidP="001430FF">
      <w:pPr>
        <w:jc w:val="center"/>
      </w:pPr>
      <w:r>
        <w:t>в</w:t>
      </w:r>
      <w:r w:rsidR="001430FF">
        <w:t>стречи</w:t>
      </w:r>
      <w:r>
        <w:t xml:space="preserve"> студентов многопрофильного колледжа ТГТУ в рамках проекта «Школа безопасности» со специалистами по безопасности </w:t>
      </w:r>
    </w:p>
    <w:p w:rsidR="006806EF" w:rsidRDefault="006806EF" w:rsidP="001430FF">
      <w:pPr>
        <w:jc w:val="center"/>
      </w:pPr>
    </w:p>
    <w:p w:rsidR="00456407" w:rsidRDefault="00456407" w:rsidP="001430FF">
      <w:pPr>
        <w:jc w:val="center"/>
      </w:pPr>
      <w:r>
        <w:t>23.11.2017 в 13.00  ауд.202Е</w:t>
      </w:r>
    </w:p>
    <w:p w:rsidR="006806EF" w:rsidRDefault="006806EF" w:rsidP="001430FF">
      <w:pPr>
        <w:jc w:val="center"/>
      </w:pPr>
    </w:p>
    <w:p w:rsidR="00456407" w:rsidRDefault="00456407" w:rsidP="001430FF">
      <w:pPr>
        <w:jc w:val="center"/>
      </w:pPr>
    </w:p>
    <w:p w:rsidR="00500538" w:rsidRDefault="00232142" w:rsidP="00500538">
      <w:r>
        <w:t xml:space="preserve">      </w:t>
      </w:r>
      <w:r w:rsidR="000B1E9F">
        <w:t xml:space="preserve"> </w:t>
      </w:r>
      <w:r w:rsidR="00456407">
        <w:t>12</w:t>
      </w:r>
      <w:r w:rsidR="00500538">
        <w:t>.</w:t>
      </w:r>
      <w:r w:rsidR="00456407">
        <w:t>30</w:t>
      </w:r>
      <w:r w:rsidR="00500538">
        <w:t>-1</w:t>
      </w:r>
      <w:r w:rsidR="00456407">
        <w:t>2</w:t>
      </w:r>
      <w:r w:rsidR="00500538">
        <w:t>.</w:t>
      </w:r>
      <w:r w:rsidR="00456407">
        <w:t>55</w:t>
      </w:r>
      <w:r w:rsidR="00500538">
        <w:t xml:space="preserve"> – встреча </w:t>
      </w:r>
      <w:r w:rsidR="00291711">
        <w:t>выступающих и</w:t>
      </w:r>
      <w:r w:rsidR="00500538">
        <w:t xml:space="preserve"> </w:t>
      </w:r>
      <w:r>
        <w:t>приглашение гостей  для раздевания</w:t>
      </w:r>
      <w:r w:rsidR="00291711">
        <w:t xml:space="preserve"> </w:t>
      </w:r>
      <w:proofErr w:type="gramStart"/>
      <w:r w:rsidR="00291711">
        <w:t xml:space="preserve">( </w:t>
      </w:r>
      <w:proofErr w:type="gramEnd"/>
      <w:r w:rsidR="00195CDD">
        <w:t xml:space="preserve">деканат </w:t>
      </w:r>
      <w:proofErr w:type="spellStart"/>
      <w:r w:rsidR="00195CDD">
        <w:t>АрхСиТ</w:t>
      </w:r>
      <w:proofErr w:type="spellEnd"/>
      <w:r w:rsidR="00195CDD">
        <w:t>)</w:t>
      </w:r>
    </w:p>
    <w:p w:rsidR="004A2256" w:rsidRDefault="004A2256" w:rsidP="001430FF">
      <w:pPr>
        <w:ind w:left="360"/>
        <w:jc w:val="both"/>
      </w:pPr>
    </w:p>
    <w:p w:rsidR="0099135E" w:rsidRDefault="0099135E" w:rsidP="001430FF">
      <w:pPr>
        <w:ind w:left="360"/>
        <w:jc w:val="both"/>
      </w:pPr>
      <w:r>
        <w:t>12.20-13.00 – интервью телевидению ТГТУ</w:t>
      </w:r>
    </w:p>
    <w:p w:rsidR="0099135E" w:rsidRDefault="0099135E" w:rsidP="001430FF">
      <w:pPr>
        <w:ind w:left="360"/>
        <w:jc w:val="both"/>
      </w:pPr>
    </w:p>
    <w:p w:rsidR="001430FF" w:rsidRDefault="001430FF" w:rsidP="001430FF">
      <w:pPr>
        <w:ind w:left="360"/>
        <w:jc w:val="both"/>
      </w:pPr>
      <w:r>
        <w:t>1</w:t>
      </w:r>
      <w:r w:rsidR="00456407">
        <w:t>2.30-13</w:t>
      </w:r>
      <w:r>
        <w:t>.</w:t>
      </w:r>
      <w:r w:rsidR="00456407">
        <w:t>0</w:t>
      </w:r>
      <w:r>
        <w:t>0 – показ</w:t>
      </w:r>
      <w:r w:rsidR="003251D5">
        <w:t xml:space="preserve"> на экране </w:t>
      </w:r>
      <w:r>
        <w:t xml:space="preserve">видеороликов </w:t>
      </w:r>
    </w:p>
    <w:p w:rsidR="004A2256" w:rsidRDefault="004A2256" w:rsidP="001430FF">
      <w:pPr>
        <w:ind w:left="360"/>
        <w:jc w:val="both"/>
      </w:pPr>
    </w:p>
    <w:p w:rsidR="001430FF" w:rsidRDefault="001430FF" w:rsidP="001430FF">
      <w:pPr>
        <w:ind w:left="360"/>
        <w:jc w:val="both"/>
        <w:rPr>
          <w:b/>
        </w:rPr>
      </w:pPr>
      <w:r>
        <w:t>1</w:t>
      </w:r>
      <w:r w:rsidR="00456407">
        <w:t>3</w:t>
      </w:r>
      <w:r>
        <w:t>.</w:t>
      </w:r>
      <w:r w:rsidR="00456407">
        <w:t>0</w:t>
      </w:r>
      <w:r>
        <w:t>0-1</w:t>
      </w:r>
      <w:r w:rsidR="00456407">
        <w:t>3</w:t>
      </w:r>
      <w:r>
        <w:t>.</w:t>
      </w:r>
      <w:r w:rsidR="00456407">
        <w:t>05</w:t>
      </w:r>
      <w:r>
        <w:t xml:space="preserve">  - </w:t>
      </w:r>
      <w:r w:rsidR="0099135E">
        <w:t>начало встречи</w:t>
      </w:r>
      <w:r w:rsidR="00195CDD">
        <w:t xml:space="preserve">: «Уважаемые студенты. Сегодняшним мероприятием мы начинаем серию встреч студентов университета со специалистами по безопасности в рамках проекта «Школа безопасности». Вступительное слово предоставляется проректору по </w:t>
      </w:r>
      <w:proofErr w:type="gramStart"/>
      <w:r w:rsidR="00195CDD">
        <w:t>СР</w:t>
      </w:r>
      <w:proofErr w:type="gramEnd"/>
      <w:r w:rsidR="00195CDD">
        <w:t xml:space="preserve"> и МП </w:t>
      </w:r>
      <w:proofErr w:type="spellStart"/>
      <w:r w:rsidR="00195CDD">
        <w:t>Соседову</w:t>
      </w:r>
      <w:proofErr w:type="spellEnd"/>
      <w:r w:rsidR="00195CDD">
        <w:t xml:space="preserve"> Геннадию Анатольевичу.</w:t>
      </w:r>
    </w:p>
    <w:p w:rsidR="004A2256" w:rsidRDefault="001D13A1" w:rsidP="001430FF">
      <w:pPr>
        <w:ind w:left="360"/>
        <w:jc w:val="both"/>
      </w:pPr>
      <w:r>
        <w:t xml:space="preserve">      </w:t>
      </w:r>
    </w:p>
    <w:p w:rsidR="004A2256" w:rsidRDefault="00456407" w:rsidP="001430FF">
      <w:pPr>
        <w:ind w:left="360"/>
        <w:jc w:val="both"/>
      </w:pPr>
      <w:r>
        <w:t>13.00 - 13.0</w:t>
      </w:r>
      <w:r w:rsidR="00195CDD">
        <w:t>5</w:t>
      </w:r>
      <w:r>
        <w:t xml:space="preserve"> – </w:t>
      </w:r>
      <w:r w:rsidR="004A2256">
        <w:t xml:space="preserve"> вступительное слово (проректор по </w:t>
      </w:r>
      <w:proofErr w:type="gramStart"/>
      <w:r w:rsidR="004A2256">
        <w:t>СР</w:t>
      </w:r>
      <w:proofErr w:type="gramEnd"/>
      <w:r w:rsidR="004A2256">
        <w:t xml:space="preserve"> и МП </w:t>
      </w:r>
      <w:proofErr w:type="spellStart"/>
      <w:r w:rsidR="004A2256">
        <w:t>Соседов</w:t>
      </w:r>
      <w:proofErr w:type="spellEnd"/>
      <w:r w:rsidR="004A2256">
        <w:t xml:space="preserve"> Геннадий Анатольевич)</w:t>
      </w:r>
      <w:r w:rsidR="00195CDD">
        <w:t xml:space="preserve">: Приветствие. Кратко о проекте. </w:t>
      </w:r>
      <w:r w:rsidR="00263E19">
        <w:t xml:space="preserve">Оглашение структур, представители от которых участвуют  во встрече. </w:t>
      </w:r>
    </w:p>
    <w:p w:rsidR="004A2256" w:rsidRDefault="004A2256" w:rsidP="001430FF">
      <w:pPr>
        <w:ind w:left="360"/>
        <w:jc w:val="both"/>
      </w:pPr>
      <w:r>
        <w:t xml:space="preserve">       </w:t>
      </w:r>
    </w:p>
    <w:p w:rsidR="00DD2B25" w:rsidRDefault="00195CDD" w:rsidP="001430FF">
      <w:pPr>
        <w:ind w:left="360"/>
        <w:jc w:val="both"/>
      </w:pPr>
      <w:r>
        <w:t xml:space="preserve"> 13.</w:t>
      </w:r>
      <w:r w:rsidR="004A2256">
        <w:t>0</w:t>
      </w:r>
      <w:r>
        <w:t>5</w:t>
      </w:r>
      <w:r w:rsidR="004A2256">
        <w:t xml:space="preserve"> -13.</w:t>
      </w:r>
      <w:r>
        <w:t>1</w:t>
      </w:r>
      <w:r w:rsidR="004A2256">
        <w:t xml:space="preserve">0 - </w:t>
      </w:r>
      <w:r w:rsidR="00456407">
        <w:t xml:space="preserve">выступление сотрудника </w:t>
      </w:r>
      <w:proofErr w:type="spellStart"/>
      <w:r w:rsidR="00456407">
        <w:t>Росгвардии</w:t>
      </w:r>
      <w:proofErr w:type="spellEnd"/>
      <w:r w:rsidR="00456407">
        <w:t xml:space="preserve"> по вопросам </w:t>
      </w:r>
      <w:proofErr w:type="gramStart"/>
      <w:r w:rsidR="00456407">
        <w:t>противодействии</w:t>
      </w:r>
      <w:proofErr w:type="gramEnd"/>
      <w:r w:rsidR="00456407">
        <w:t xml:space="preserve"> экстремизму </w:t>
      </w:r>
      <w:r w:rsidR="00DD2B25">
        <w:t xml:space="preserve">                  </w:t>
      </w:r>
    </w:p>
    <w:p w:rsidR="00456407" w:rsidRDefault="00DD2B25" w:rsidP="001430FF">
      <w:pPr>
        <w:ind w:left="360"/>
        <w:jc w:val="both"/>
      </w:pPr>
      <w:r>
        <w:t xml:space="preserve">                                                                  </w:t>
      </w:r>
      <w:r w:rsidR="00456407">
        <w:t>(</w:t>
      </w:r>
      <w:r w:rsidR="008E021E">
        <w:t>ст</w:t>
      </w:r>
      <w:proofErr w:type="gramStart"/>
      <w:r w:rsidR="008E021E">
        <w:t>.л</w:t>
      </w:r>
      <w:proofErr w:type="gramEnd"/>
      <w:r w:rsidR="008E021E">
        <w:t>ейтенант полиции Максимов Алексей Николаевич</w:t>
      </w:r>
      <w:r w:rsidR="00456407">
        <w:t>)</w:t>
      </w:r>
      <w:r w:rsidR="006022E5">
        <w:t xml:space="preserve"> </w:t>
      </w:r>
    </w:p>
    <w:p w:rsidR="006022E5" w:rsidRDefault="006022E5" w:rsidP="001430FF">
      <w:pPr>
        <w:ind w:left="360"/>
        <w:jc w:val="both"/>
      </w:pPr>
      <w:r>
        <w:t xml:space="preserve">                                                                      89202350760</w:t>
      </w:r>
    </w:p>
    <w:p w:rsidR="004A2256" w:rsidRDefault="004A2256" w:rsidP="00037F9F">
      <w:pPr>
        <w:ind w:left="360" w:firstLine="348"/>
        <w:jc w:val="both"/>
      </w:pPr>
    </w:p>
    <w:p w:rsidR="00DD2B25" w:rsidRDefault="004A2256" w:rsidP="004A2256">
      <w:pPr>
        <w:ind w:left="360"/>
      </w:pPr>
      <w:r>
        <w:t xml:space="preserve"> </w:t>
      </w:r>
      <w:r w:rsidR="0045607B">
        <w:t>1</w:t>
      </w:r>
      <w:r w:rsidR="00456407">
        <w:t>3.</w:t>
      </w:r>
      <w:r w:rsidR="00195CDD">
        <w:t>10</w:t>
      </w:r>
      <w:r w:rsidR="00456407">
        <w:t xml:space="preserve"> </w:t>
      </w:r>
      <w:r w:rsidR="0045607B">
        <w:t>-</w:t>
      </w:r>
      <w:r w:rsidR="00456407">
        <w:t xml:space="preserve"> </w:t>
      </w:r>
      <w:r w:rsidR="0045607B">
        <w:t>1</w:t>
      </w:r>
      <w:r w:rsidR="00456407">
        <w:t>3</w:t>
      </w:r>
      <w:r w:rsidR="0045607B">
        <w:t>.</w:t>
      </w:r>
      <w:r w:rsidR="00195CDD">
        <w:t>15</w:t>
      </w:r>
      <w:r w:rsidR="0045607B">
        <w:t xml:space="preserve"> –</w:t>
      </w:r>
      <w:r w:rsidR="00456407">
        <w:t xml:space="preserve"> выступление </w:t>
      </w:r>
      <w:r w:rsidR="00456407" w:rsidRPr="008D2016">
        <w:t xml:space="preserve">представителя антитеррористической комиссии </w:t>
      </w:r>
      <w:r w:rsidR="006022E5">
        <w:t xml:space="preserve">в </w:t>
      </w:r>
      <w:r w:rsidR="00456407" w:rsidRPr="008D2016">
        <w:t xml:space="preserve"> Тамбовской области</w:t>
      </w:r>
      <w:r w:rsidR="00456407">
        <w:t xml:space="preserve"> </w:t>
      </w:r>
      <w:r>
        <w:t xml:space="preserve"> по вопросам противодействия терроризму</w:t>
      </w:r>
    </w:p>
    <w:p w:rsidR="00456407" w:rsidRDefault="00DD2B25" w:rsidP="004A2256">
      <w:pPr>
        <w:ind w:left="360"/>
      </w:pPr>
      <w:r>
        <w:t xml:space="preserve">                                                                                         </w:t>
      </w:r>
      <w:r w:rsidR="004A2256">
        <w:t xml:space="preserve"> </w:t>
      </w:r>
      <w:r w:rsidR="00456407">
        <w:t>(</w:t>
      </w:r>
      <w:proofErr w:type="spellStart"/>
      <w:r w:rsidR="00456407">
        <w:t>Смольянинов</w:t>
      </w:r>
      <w:proofErr w:type="spellEnd"/>
      <w:r w:rsidR="00456407">
        <w:t xml:space="preserve"> Юрий Алексеевич)</w:t>
      </w:r>
    </w:p>
    <w:p w:rsidR="004A2256" w:rsidRDefault="004A2256" w:rsidP="00037F9F">
      <w:pPr>
        <w:ind w:left="360" w:firstLine="348"/>
        <w:jc w:val="both"/>
      </w:pPr>
    </w:p>
    <w:p w:rsidR="00DD2B25" w:rsidRDefault="00195CDD" w:rsidP="004A2256">
      <w:pPr>
        <w:ind w:left="360" w:firstLine="66"/>
        <w:jc w:val="both"/>
      </w:pPr>
      <w:r>
        <w:t>13.15</w:t>
      </w:r>
      <w:r w:rsidR="004A2256">
        <w:t>-13.</w:t>
      </w:r>
      <w:r>
        <w:t>2</w:t>
      </w:r>
      <w:r w:rsidR="004A2256">
        <w:t>0 -</w:t>
      </w:r>
      <w:r w:rsidR="0045607B">
        <w:t xml:space="preserve"> выступление прокурора отдела по надзору за исполнением законодательства о противодействии коррупции прокуратуры Тамбовской области </w:t>
      </w:r>
      <w:r w:rsidR="008E021E">
        <w:t>по вопросам противодействия коррупции</w:t>
      </w:r>
    </w:p>
    <w:p w:rsidR="0045607B" w:rsidRDefault="00DD2B25" w:rsidP="004A2256">
      <w:pPr>
        <w:ind w:left="360" w:firstLine="66"/>
        <w:jc w:val="both"/>
      </w:pPr>
      <w:r>
        <w:t xml:space="preserve">                                                                                      </w:t>
      </w:r>
      <w:r w:rsidR="004A2256" w:rsidRPr="004A2256">
        <w:t>(</w:t>
      </w:r>
      <w:r w:rsidR="0045607B" w:rsidRPr="004A2256">
        <w:t>Карпушкин</w:t>
      </w:r>
      <w:r w:rsidR="004A2256" w:rsidRPr="004A2256">
        <w:t>а</w:t>
      </w:r>
      <w:r w:rsidR="0045607B" w:rsidRPr="004A2256">
        <w:t xml:space="preserve"> Мари</w:t>
      </w:r>
      <w:r w:rsidR="004A2256" w:rsidRPr="004A2256">
        <w:t>я</w:t>
      </w:r>
      <w:r w:rsidR="0045607B" w:rsidRPr="004A2256">
        <w:t xml:space="preserve"> Владимировн</w:t>
      </w:r>
      <w:r w:rsidR="004A2256" w:rsidRPr="004A2256">
        <w:t>а</w:t>
      </w:r>
      <w:r w:rsidR="0045607B" w:rsidRPr="004A2256">
        <w:t>)</w:t>
      </w:r>
    </w:p>
    <w:p w:rsidR="00195CDD" w:rsidRDefault="00195CDD" w:rsidP="004A2256">
      <w:pPr>
        <w:ind w:left="360" w:firstLine="66"/>
        <w:jc w:val="both"/>
      </w:pPr>
    </w:p>
    <w:p w:rsidR="00195CDD" w:rsidRDefault="00195CDD" w:rsidP="004A2256">
      <w:pPr>
        <w:ind w:left="360" w:firstLine="66"/>
        <w:jc w:val="both"/>
      </w:pPr>
      <w:r>
        <w:t xml:space="preserve">13.20-13.25 – выступление сотрудника Управления по </w:t>
      </w:r>
      <w:proofErr w:type="gramStart"/>
      <w:r>
        <w:t>контролю за</w:t>
      </w:r>
      <w:proofErr w:type="gramEnd"/>
      <w:r>
        <w:t xml:space="preserve"> оборотом наркотиков УМВД России по Тамбовской области: «Безопасность в социальных сетях»</w:t>
      </w:r>
    </w:p>
    <w:p w:rsidR="00195CDD" w:rsidRDefault="00195CDD" w:rsidP="004A2256">
      <w:pPr>
        <w:ind w:left="360" w:firstLine="66"/>
        <w:jc w:val="both"/>
      </w:pPr>
      <w:r>
        <w:t xml:space="preserve">                                                      (майор полиции Примак Николай Александрович)</w:t>
      </w:r>
    </w:p>
    <w:p w:rsidR="00195CDD" w:rsidRPr="004A2256" w:rsidRDefault="00195CDD" w:rsidP="004A2256">
      <w:pPr>
        <w:ind w:left="360" w:firstLine="66"/>
        <w:jc w:val="both"/>
      </w:pPr>
    </w:p>
    <w:p w:rsidR="004A2256" w:rsidRDefault="004A2256" w:rsidP="00037F9F">
      <w:pPr>
        <w:ind w:left="360" w:firstLine="348"/>
        <w:jc w:val="both"/>
      </w:pPr>
    </w:p>
    <w:p w:rsidR="00195CDD" w:rsidRDefault="004A2256" w:rsidP="004A2256">
      <w:pPr>
        <w:ind w:left="360" w:hanging="360"/>
        <w:jc w:val="both"/>
      </w:pPr>
      <w:r>
        <w:t xml:space="preserve">      13.</w:t>
      </w:r>
      <w:r w:rsidR="00195CDD">
        <w:t>25</w:t>
      </w:r>
      <w:r>
        <w:t>-14.00 – выступление работников Центра психологической поддержки</w:t>
      </w:r>
      <w:r w:rsidR="00195CDD">
        <w:t>:</w:t>
      </w:r>
    </w:p>
    <w:p w:rsidR="00195CDD" w:rsidRDefault="00195CDD" w:rsidP="004A2256">
      <w:pPr>
        <w:ind w:left="360" w:hanging="360"/>
        <w:jc w:val="both"/>
      </w:pPr>
      <w:r>
        <w:t xml:space="preserve">- </w:t>
      </w:r>
      <w:proofErr w:type="spellStart"/>
      <w:r>
        <w:t>врач-психиатор</w:t>
      </w:r>
      <w:proofErr w:type="spellEnd"/>
      <w:r>
        <w:t xml:space="preserve"> Черкасов Александр Александрович: «Эмоциональные расстройства и их профилактика»</w:t>
      </w:r>
    </w:p>
    <w:p w:rsidR="00195CDD" w:rsidRDefault="00195CDD" w:rsidP="004A2256">
      <w:pPr>
        <w:ind w:left="360" w:hanging="360"/>
        <w:jc w:val="both"/>
      </w:pPr>
    </w:p>
    <w:p w:rsidR="00195CDD" w:rsidRDefault="00195CDD" w:rsidP="004A2256">
      <w:pPr>
        <w:ind w:left="360" w:hanging="360"/>
        <w:jc w:val="both"/>
      </w:pPr>
      <w:r>
        <w:t>- медицинский психолог Гущина Елена Евгеньевна: «Психологический кризис. Пути его преодоления»</w:t>
      </w:r>
    </w:p>
    <w:p w:rsidR="00195CDD" w:rsidRDefault="00195CDD" w:rsidP="004A2256">
      <w:pPr>
        <w:ind w:left="360" w:hanging="360"/>
        <w:jc w:val="both"/>
      </w:pPr>
    </w:p>
    <w:p w:rsidR="004A2256" w:rsidRDefault="00195CDD" w:rsidP="004A2256">
      <w:pPr>
        <w:ind w:left="360" w:hanging="360"/>
        <w:jc w:val="both"/>
      </w:pPr>
      <w:r>
        <w:t>- врач-нарколог Сапунова Валерия Владиславовна: «</w:t>
      </w:r>
      <w:proofErr w:type="spellStart"/>
      <w:r>
        <w:t>Вэйп</w:t>
      </w:r>
      <w:proofErr w:type="spellEnd"/>
      <w:r>
        <w:t xml:space="preserve"> и дизайнерские наркотики»  </w:t>
      </w:r>
      <w:r w:rsidR="004A2256">
        <w:t xml:space="preserve"> </w:t>
      </w:r>
    </w:p>
    <w:p w:rsidR="004A2256" w:rsidRDefault="004A2256" w:rsidP="004A2256">
      <w:pPr>
        <w:ind w:left="360" w:hanging="360"/>
        <w:jc w:val="both"/>
      </w:pPr>
    </w:p>
    <w:p w:rsidR="000B1E9F" w:rsidRDefault="00AA274E" w:rsidP="00AA274E">
      <w:pPr>
        <w:jc w:val="both"/>
      </w:pPr>
      <w:r>
        <w:t xml:space="preserve">      </w:t>
      </w:r>
      <w:r w:rsidR="004A2256">
        <w:t>14.00</w:t>
      </w:r>
      <w:r w:rsidR="001430FF">
        <w:t>-1</w:t>
      </w:r>
      <w:r w:rsidR="004A2256">
        <w:t>4</w:t>
      </w:r>
      <w:r w:rsidR="001430FF">
        <w:t>.</w:t>
      </w:r>
      <w:r w:rsidR="004A2256">
        <w:t>1</w:t>
      </w:r>
      <w:r w:rsidR="001430FF">
        <w:t xml:space="preserve">0 -  </w:t>
      </w:r>
      <w:r w:rsidR="000B1E9F">
        <w:t xml:space="preserve">ответы </w:t>
      </w:r>
      <w:proofErr w:type="gramStart"/>
      <w:r w:rsidR="000B1E9F">
        <w:t>выступающих</w:t>
      </w:r>
      <w:proofErr w:type="gramEnd"/>
      <w:r w:rsidR="000B1E9F">
        <w:t xml:space="preserve"> на вопросы</w:t>
      </w:r>
      <w:r w:rsidR="004A2256">
        <w:t xml:space="preserve"> и </w:t>
      </w:r>
      <w:r w:rsidR="000B1E9F">
        <w:t xml:space="preserve"> заключительное слово </w:t>
      </w:r>
      <w:r w:rsidR="00AA3AE1">
        <w:t xml:space="preserve">ведущего </w:t>
      </w:r>
    </w:p>
    <w:p w:rsidR="00AA3AE1" w:rsidRDefault="00AA3AE1" w:rsidP="001430FF">
      <w:pPr>
        <w:ind w:left="360"/>
        <w:jc w:val="both"/>
      </w:pPr>
    </w:p>
    <w:p w:rsidR="006C0336" w:rsidRPr="001430FF" w:rsidRDefault="00AA3AE1" w:rsidP="001430FF">
      <w:pPr>
        <w:ind w:left="360"/>
        <w:jc w:val="both"/>
      </w:pPr>
      <w:r>
        <w:t xml:space="preserve">                         </w:t>
      </w:r>
    </w:p>
    <w:sectPr w:rsidR="006C0336" w:rsidRPr="001430FF" w:rsidSect="0003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73"/>
    <w:multiLevelType w:val="hybridMultilevel"/>
    <w:tmpl w:val="4E80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D7"/>
    <w:rsid w:val="00010A09"/>
    <w:rsid w:val="00035C43"/>
    <w:rsid w:val="00037F9F"/>
    <w:rsid w:val="00056F62"/>
    <w:rsid w:val="00085FF5"/>
    <w:rsid w:val="000A4BF0"/>
    <w:rsid w:val="000B1E9F"/>
    <w:rsid w:val="000E5F5D"/>
    <w:rsid w:val="000F35A0"/>
    <w:rsid w:val="001430FF"/>
    <w:rsid w:val="001812B1"/>
    <w:rsid w:val="00195CDD"/>
    <w:rsid w:val="001D13A1"/>
    <w:rsid w:val="001E5619"/>
    <w:rsid w:val="00232142"/>
    <w:rsid w:val="00263E19"/>
    <w:rsid w:val="00291711"/>
    <w:rsid w:val="002A5175"/>
    <w:rsid w:val="002D4F9B"/>
    <w:rsid w:val="003251D5"/>
    <w:rsid w:val="003372B4"/>
    <w:rsid w:val="003C71E7"/>
    <w:rsid w:val="003F7FD3"/>
    <w:rsid w:val="00445A26"/>
    <w:rsid w:val="0045607B"/>
    <w:rsid w:val="00456407"/>
    <w:rsid w:val="004743DD"/>
    <w:rsid w:val="004A2256"/>
    <w:rsid w:val="00500538"/>
    <w:rsid w:val="00502602"/>
    <w:rsid w:val="005138AE"/>
    <w:rsid w:val="006022E5"/>
    <w:rsid w:val="0062493D"/>
    <w:rsid w:val="00627EA9"/>
    <w:rsid w:val="006417B7"/>
    <w:rsid w:val="00651C10"/>
    <w:rsid w:val="006806EF"/>
    <w:rsid w:val="006962FB"/>
    <w:rsid w:val="006B099A"/>
    <w:rsid w:val="006C0336"/>
    <w:rsid w:val="007D65AD"/>
    <w:rsid w:val="007F7E22"/>
    <w:rsid w:val="00823CF4"/>
    <w:rsid w:val="008E021E"/>
    <w:rsid w:val="008E28D4"/>
    <w:rsid w:val="009111D7"/>
    <w:rsid w:val="0096625D"/>
    <w:rsid w:val="0099135E"/>
    <w:rsid w:val="00A160F8"/>
    <w:rsid w:val="00A40A73"/>
    <w:rsid w:val="00A418FD"/>
    <w:rsid w:val="00A823CE"/>
    <w:rsid w:val="00AA274E"/>
    <w:rsid w:val="00AA3AE1"/>
    <w:rsid w:val="00AB119B"/>
    <w:rsid w:val="00B03D7A"/>
    <w:rsid w:val="00B15C2D"/>
    <w:rsid w:val="00B3423A"/>
    <w:rsid w:val="00B673CB"/>
    <w:rsid w:val="00BA3A25"/>
    <w:rsid w:val="00BD6199"/>
    <w:rsid w:val="00DD2B25"/>
    <w:rsid w:val="00DF3DF2"/>
    <w:rsid w:val="00EA3741"/>
    <w:rsid w:val="00EC7FE0"/>
    <w:rsid w:val="00ED1A3B"/>
    <w:rsid w:val="00F265ED"/>
    <w:rsid w:val="00F2799F"/>
    <w:rsid w:val="00F70079"/>
    <w:rsid w:val="00F7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1A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D1A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30FF"/>
    <w:pPr>
      <w:ind w:left="720"/>
      <w:contextualSpacing/>
    </w:pPr>
  </w:style>
  <w:style w:type="paragraph" w:styleId="a7">
    <w:name w:val="Normal (Web)"/>
    <w:basedOn w:val="a"/>
    <w:unhideWhenUsed/>
    <w:rsid w:val="006C0336"/>
    <w:pPr>
      <w:spacing w:before="100" w:beforeAutospacing="1" w:after="100" w:afterAutospacing="1"/>
    </w:pPr>
  </w:style>
  <w:style w:type="character" w:styleId="a8">
    <w:name w:val="Strong"/>
    <w:basedOn w:val="a0"/>
    <w:qFormat/>
    <w:rsid w:val="006C0336"/>
    <w:rPr>
      <w:b/>
      <w:bCs/>
    </w:rPr>
  </w:style>
  <w:style w:type="paragraph" w:customStyle="1" w:styleId="ConsPlusTitle">
    <w:name w:val="ConsPlusTitle"/>
    <w:rsid w:val="00502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1A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0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D1A3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50</cp:revision>
  <cp:lastPrinted>2016-06-24T08:24:00Z</cp:lastPrinted>
  <dcterms:created xsi:type="dcterms:W3CDTF">2017-06-20T12:28:00Z</dcterms:created>
  <dcterms:modified xsi:type="dcterms:W3CDTF">2017-11-24T07:58:00Z</dcterms:modified>
</cp:coreProperties>
</file>