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C3" w:rsidRPr="00C522E9" w:rsidRDefault="00C522E9" w:rsidP="00C522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2E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031A" w:rsidRDefault="00C522E9" w:rsidP="00C522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интернационального слета обучающихся вузов </w:t>
      </w:r>
      <w:r w:rsidR="00CA031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A031A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CA0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2E9" w:rsidRDefault="00C522E9" w:rsidP="00C522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Костромы</w:t>
      </w:r>
    </w:p>
    <w:p w:rsidR="00C522E9" w:rsidRDefault="00C522E9" w:rsidP="00C522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«Студенческая молодежь против терроризма, экстремизма и ксенофобии».</w:t>
      </w:r>
    </w:p>
    <w:p w:rsidR="00C522E9" w:rsidRDefault="00CA031A" w:rsidP="00C522E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 29</w:t>
      </w:r>
      <w:r w:rsidR="00C522E9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8 г., 14.00-16</w:t>
      </w:r>
      <w:r w:rsidR="00C522E9">
        <w:rPr>
          <w:rFonts w:ascii="Times New Roman" w:hAnsi="Times New Roman" w:cs="Times New Roman"/>
          <w:sz w:val="28"/>
          <w:szCs w:val="28"/>
        </w:rPr>
        <w:t>.00</w:t>
      </w:r>
    </w:p>
    <w:p w:rsidR="00C522E9" w:rsidRDefault="00C522E9" w:rsidP="00C522E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ауд. 308 (актовый зал) гл. корпуса Костромского государственного университета (ул. Дзержинского, 17).</w:t>
      </w:r>
    </w:p>
    <w:p w:rsidR="00C522E9" w:rsidRDefault="00C522E9" w:rsidP="00C522E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слета.</w:t>
      </w:r>
    </w:p>
    <w:p w:rsidR="00C522E9" w:rsidRDefault="00C522E9" w:rsidP="00C522E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гимна России.</w:t>
      </w:r>
    </w:p>
    <w:p w:rsidR="00C522E9" w:rsidRPr="00F44EA9" w:rsidRDefault="00C522E9" w:rsidP="00F44EA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ректора Костромского государственного университета</w:t>
      </w:r>
      <w:r w:rsidR="00CA031A">
        <w:rPr>
          <w:rFonts w:ascii="Times New Roman" w:hAnsi="Times New Roman" w:cs="Times New Roman"/>
          <w:sz w:val="28"/>
          <w:szCs w:val="28"/>
        </w:rPr>
        <w:t xml:space="preserve"> Наумова Александра Рудольфович</w:t>
      </w:r>
      <w:r w:rsidRPr="00F44EA9">
        <w:rPr>
          <w:rFonts w:ascii="Times New Roman" w:hAnsi="Times New Roman" w:cs="Times New Roman"/>
          <w:sz w:val="28"/>
          <w:szCs w:val="28"/>
        </w:rPr>
        <w:t>.</w:t>
      </w:r>
    </w:p>
    <w:p w:rsidR="00CA031A" w:rsidRDefault="00CA031A" w:rsidP="00C522E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председателя Костромской областной Думы Деменкова Сергея Анатольевича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22E9" w:rsidRDefault="00C522E9" w:rsidP="00C522E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CA031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по делам молодежи Костромской области </w:t>
      </w:r>
      <w:r w:rsidR="00CA031A">
        <w:rPr>
          <w:rFonts w:ascii="Times New Roman" w:hAnsi="Times New Roman" w:cs="Times New Roman"/>
          <w:sz w:val="28"/>
          <w:szCs w:val="28"/>
        </w:rPr>
        <w:t>Виноградовой Христины Александровны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31A" w:rsidRDefault="00CA031A" w:rsidP="00C522E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председателя Костромской общественной организации «Объединенная среднеазиатская община» Хусаинова Сергея Вячеславовича.</w:t>
      </w:r>
    </w:p>
    <w:p w:rsidR="00C522E9" w:rsidRDefault="00C522E9" w:rsidP="00C522E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="00CA031A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393BF9">
        <w:rPr>
          <w:rFonts w:ascii="Times New Roman" w:hAnsi="Times New Roman" w:cs="Times New Roman"/>
          <w:sz w:val="28"/>
          <w:szCs w:val="28"/>
        </w:rPr>
        <w:t xml:space="preserve"> председателя мусульманского религиозного объединения </w:t>
      </w:r>
      <w:r w:rsidR="00CA031A">
        <w:rPr>
          <w:rFonts w:ascii="Times New Roman" w:hAnsi="Times New Roman" w:cs="Times New Roman"/>
          <w:sz w:val="28"/>
          <w:szCs w:val="28"/>
        </w:rPr>
        <w:t xml:space="preserve">Сафиуллина Радика </w:t>
      </w:r>
      <w:proofErr w:type="spellStart"/>
      <w:r w:rsidR="00CA031A">
        <w:rPr>
          <w:rFonts w:ascii="Times New Roman" w:hAnsi="Times New Roman" w:cs="Times New Roman"/>
          <w:sz w:val="28"/>
          <w:szCs w:val="28"/>
        </w:rPr>
        <w:t>Фанисовича</w:t>
      </w:r>
      <w:proofErr w:type="spellEnd"/>
      <w:r w:rsidR="00CA031A">
        <w:rPr>
          <w:rFonts w:ascii="Times New Roman" w:hAnsi="Times New Roman" w:cs="Times New Roman"/>
          <w:sz w:val="28"/>
          <w:szCs w:val="28"/>
        </w:rPr>
        <w:t>.</w:t>
      </w:r>
    </w:p>
    <w:p w:rsidR="00CA031A" w:rsidRDefault="00CA031A" w:rsidP="00C522E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заместителя председателя по культуре Костромской областной общественной организации «Соотечественники Приднестровской Молдавской республики – автономное территориальное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Гагаузии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Куриловой Зои Васильевной.</w:t>
      </w:r>
    </w:p>
    <w:p w:rsidR="00CA031A" w:rsidRDefault="00CA031A" w:rsidP="00C522E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курсанта Военной академии радиационной, химической и биологической защиты им. Маршала Советского Союза С. К. Тимошенко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Абдулла Ахмад Султана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2ACF">
        <w:rPr>
          <w:rFonts w:ascii="Times New Roman" w:hAnsi="Times New Roman" w:cs="Times New Roman"/>
          <w:sz w:val="28"/>
          <w:szCs w:val="28"/>
        </w:rPr>
        <w:t>Йемен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3D2ACF">
        <w:rPr>
          <w:rFonts w:ascii="Times New Roman" w:hAnsi="Times New Roman" w:cs="Times New Roman"/>
          <w:sz w:val="28"/>
          <w:szCs w:val="28"/>
        </w:rPr>
        <w:t>.</w:t>
      </w:r>
    </w:p>
    <w:p w:rsidR="00C522E9" w:rsidRDefault="00C522E9" w:rsidP="00C522E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3D2ACF">
        <w:rPr>
          <w:rFonts w:ascii="Times New Roman" w:hAnsi="Times New Roman" w:cs="Times New Roman"/>
          <w:sz w:val="28"/>
          <w:szCs w:val="28"/>
        </w:rPr>
        <w:t xml:space="preserve">студентки Костромской государственной сельскохозяйственной академии Акуловой </w:t>
      </w:r>
      <w:proofErr w:type="spellStart"/>
      <w:r w:rsidR="003D2ACF">
        <w:rPr>
          <w:rFonts w:ascii="Times New Roman" w:hAnsi="Times New Roman" w:cs="Times New Roman"/>
          <w:sz w:val="28"/>
          <w:szCs w:val="28"/>
        </w:rPr>
        <w:t>Тинатин</w:t>
      </w:r>
      <w:proofErr w:type="spellEnd"/>
      <w:r w:rsidR="003D2A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2AC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3D2ACF">
        <w:rPr>
          <w:rFonts w:ascii="Times New Roman" w:hAnsi="Times New Roman" w:cs="Times New Roman"/>
          <w:sz w:val="28"/>
          <w:szCs w:val="28"/>
        </w:rPr>
        <w:t>. Киргизия)</w:t>
      </w:r>
    </w:p>
    <w:p w:rsidR="00CA031A" w:rsidRPr="00CA031A" w:rsidRDefault="00CA031A" w:rsidP="00E9613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31A">
        <w:rPr>
          <w:rFonts w:ascii="Times New Roman" w:hAnsi="Times New Roman" w:cs="Times New Roman"/>
          <w:sz w:val="28"/>
          <w:szCs w:val="28"/>
        </w:rPr>
        <w:lastRenderedPageBreak/>
        <w:t>Выступление проректора по развитию социокультурной среды и воспитанию Костромского государственного университета Скрябиной Ольги Борисовны.</w:t>
      </w:r>
    </w:p>
    <w:p w:rsidR="00E96131" w:rsidRDefault="00E96131" w:rsidP="00E9613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резолюции слета.</w:t>
      </w:r>
      <w:bookmarkStart w:id="0" w:name="_GoBack"/>
      <w:bookmarkEnd w:id="0"/>
    </w:p>
    <w:p w:rsidR="00E96131" w:rsidRPr="00E96131" w:rsidRDefault="00E96131" w:rsidP="00E9613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с творческими номерами студентов, обучающихся в вузах г. Костромы.</w:t>
      </w:r>
    </w:p>
    <w:sectPr w:rsidR="00E96131" w:rsidRPr="00E9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1FBC"/>
    <w:multiLevelType w:val="hybridMultilevel"/>
    <w:tmpl w:val="6710616A"/>
    <w:lvl w:ilvl="0" w:tplc="3960A4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E9"/>
    <w:rsid w:val="00063021"/>
    <w:rsid w:val="00393BF9"/>
    <w:rsid w:val="003D2ACF"/>
    <w:rsid w:val="00562BC3"/>
    <w:rsid w:val="00C522E9"/>
    <w:rsid w:val="00CA031A"/>
    <w:rsid w:val="00E96131"/>
    <w:rsid w:val="00F147E1"/>
    <w:rsid w:val="00F4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Сахнов Игорь Павлович</dc:creator>
  <cp:lastModifiedBy>Сахнов Игорь Павлович</cp:lastModifiedBy>
  <cp:revision>2</cp:revision>
  <dcterms:created xsi:type="dcterms:W3CDTF">2018-04-04T11:18:00Z</dcterms:created>
  <dcterms:modified xsi:type="dcterms:W3CDTF">2018-04-04T11:18:00Z</dcterms:modified>
</cp:coreProperties>
</file>