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19" w:rsidRDefault="00AD4A95" w:rsidP="00AD4A95">
      <w:pPr>
        <w:spacing w:after="0" w:line="240" w:lineRule="auto"/>
        <w:rPr>
          <w:sz w:val="28"/>
          <w:szCs w:val="28"/>
        </w:rPr>
      </w:pPr>
      <w:r w:rsidRPr="00AD4A95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828675" cy="75247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AD4A95">
        <w:rPr>
          <w:b/>
          <w:sz w:val="24"/>
          <w:szCs w:val="24"/>
        </w:rPr>
        <w:drawing>
          <wp:inline distT="0" distB="0" distL="0" distR="0">
            <wp:extent cx="1339702" cy="72144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66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t xml:space="preserve"> </w:t>
      </w:r>
    </w:p>
    <w:p w:rsidR="00EE7484" w:rsidRPr="0087334F" w:rsidRDefault="00AD4A95" w:rsidP="00F2410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8BF" w:rsidRPr="0087334F" w:rsidRDefault="000B5ABB" w:rsidP="00F2410B">
      <w:pPr>
        <w:spacing w:after="0" w:line="240" w:lineRule="auto"/>
        <w:jc w:val="center"/>
        <w:rPr>
          <w:b/>
          <w:sz w:val="24"/>
          <w:szCs w:val="24"/>
        </w:rPr>
      </w:pPr>
      <w:r w:rsidRPr="0087334F">
        <w:rPr>
          <w:b/>
          <w:sz w:val="24"/>
          <w:szCs w:val="24"/>
        </w:rPr>
        <w:t>РЕШЕНИЕ</w:t>
      </w:r>
    </w:p>
    <w:p w:rsidR="00E35031" w:rsidRPr="0087334F" w:rsidRDefault="006478BF" w:rsidP="00F2410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7334F">
        <w:rPr>
          <w:b/>
          <w:sz w:val="24"/>
          <w:szCs w:val="24"/>
        </w:rPr>
        <w:t>областного родительского со</w:t>
      </w:r>
      <w:r w:rsidR="006F6AA1" w:rsidRPr="0087334F">
        <w:rPr>
          <w:b/>
          <w:sz w:val="24"/>
          <w:szCs w:val="24"/>
        </w:rPr>
        <w:t>брания</w:t>
      </w:r>
    </w:p>
    <w:p w:rsidR="00B57DC4" w:rsidRPr="0087334F" w:rsidRDefault="006F6AA1" w:rsidP="00F2410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7334F">
        <w:rPr>
          <w:b/>
          <w:sz w:val="24"/>
          <w:szCs w:val="24"/>
        </w:rPr>
        <w:t>«Детская безопасность – родительская ответственность»</w:t>
      </w:r>
    </w:p>
    <w:p w:rsidR="00963F67" w:rsidRPr="0087334F" w:rsidRDefault="00963F67" w:rsidP="00F2410B">
      <w:pPr>
        <w:spacing w:after="0" w:line="240" w:lineRule="auto"/>
        <w:jc w:val="center"/>
        <w:rPr>
          <w:sz w:val="24"/>
          <w:szCs w:val="24"/>
        </w:rPr>
      </w:pPr>
    </w:p>
    <w:p w:rsidR="006478BF" w:rsidRPr="0087334F" w:rsidRDefault="007F4E4E" w:rsidP="00F2410B">
      <w:pPr>
        <w:spacing w:after="0" w:line="240" w:lineRule="auto"/>
        <w:jc w:val="both"/>
        <w:rPr>
          <w:sz w:val="24"/>
          <w:szCs w:val="24"/>
        </w:rPr>
      </w:pPr>
      <w:r w:rsidRPr="0087334F">
        <w:rPr>
          <w:sz w:val="24"/>
          <w:szCs w:val="24"/>
        </w:rPr>
        <w:t>2</w:t>
      </w:r>
      <w:r w:rsidR="006F6AA1" w:rsidRPr="0087334F">
        <w:rPr>
          <w:sz w:val="24"/>
          <w:szCs w:val="24"/>
        </w:rPr>
        <w:t>8</w:t>
      </w:r>
      <w:r w:rsidR="006478BF" w:rsidRPr="0087334F">
        <w:rPr>
          <w:sz w:val="24"/>
          <w:szCs w:val="24"/>
        </w:rPr>
        <w:t xml:space="preserve"> </w:t>
      </w:r>
      <w:r w:rsidR="006F6AA1" w:rsidRPr="0087334F">
        <w:rPr>
          <w:sz w:val="24"/>
          <w:szCs w:val="24"/>
        </w:rPr>
        <w:t>марта</w:t>
      </w:r>
      <w:r w:rsidR="006478BF" w:rsidRPr="0087334F">
        <w:rPr>
          <w:sz w:val="24"/>
          <w:szCs w:val="24"/>
        </w:rPr>
        <w:t xml:space="preserve"> 201</w:t>
      </w:r>
      <w:r w:rsidR="000154C4" w:rsidRPr="0087334F">
        <w:rPr>
          <w:sz w:val="24"/>
          <w:szCs w:val="24"/>
        </w:rPr>
        <w:t>8</w:t>
      </w:r>
      <w:r w:rsidR="0087334F">
        <w:rPr>
          <w:sz w:val="24"/>
          <w:szCs w:val="24"/>
        </w:rPr>
        <w:t xml:space="preserve"> года, Курганская область</w:t>
      </w:r>
    </w:p>
    <w:p w:rsidR="000075DA" w:rsidRPr="0087334F" w:rsidRDefault="000075DA" w:rsidP="00F2410B">
      <w:pPr>
        <w:spacing w:after="0" w:line="240" w:lineRule="auto"/>
        <w:jc w:val="both"/>
        <w:rPr>
          <w:sz w:val="24"/>
          <w:szCs w:val="24"/>
        </w:rPr>
      </w:pPr>
    </w:p>
    <w:p w:rsidR="00F2410B" w:rsidRPr="0087334F" w:rsidRDefault="00B579A3" w:rsidP="00F2410B">
      <w:pPr>
        <w:spacing w:after="0" w:line="240" w:lineRule="auto"/>
        <w:ind w:firstLine="709"/>
        <w:jc w:val="both"/>
        <w:rPr>
          <w:sz w:val="24"/>
          <w:szCs w:val="24"/>
        </w:rPr>
      </w:pPr>
      <w:r w:rsidRPr="0087334F">
        <w:rPr>
          <w:sz w:val="24"/>
          <w:szCs w:val="24"/>
        </w:rPr>
        <w:t xml:space="preserve">В областном родительском собрании «Детская безопасность – родительская ответственность» приняли участие свыше ___ родителей из всех муниципальных образований Курганской области. </w:t>
      </w:r>
    </w:p>
    <w:p w:rsidR="00B579A3" w:rsidRPr="0087334F" w:rsidRDefault="007655F6" w:rsidP="00F2410B">
      <w:pPr>
        <w:spacing w:after="0" w:line="240" w:lineRule="auto"/>
        <w:ind w:firstLine="709"/>
        <w:jc w:val="both"/>
        <w:rPr>
          <w:sz w:val="24"/>
          <w:szCs w:val="24"/>
        </w:rPr>
      </w:pPr>
      <w:r w:rsidRPr="0087334F">
        <w:rPr>
          <w:sz w:val="24"/>
          <w:szCs w:val="24"/>
        </w:rPr>
        <w:t>О</w:t>
      </w:r>
      <w:r w:rsidR="00760754" w:rsidRPr="0087334F">
        <w:rPr>
          <w:sz w:val="24"/>
          <w:szCs w:val="24"/>
        </w:rPr>
        <w:t>рганизатор</w:t>
      </w:r>
      <w:r w:rsidR="00541259" w:rsidRPr="0087334F">
        <w:rPr>
          <w:sz w:val="24"/>
          <w:szCs w:val="24"/>
        </w:rPr>
        <w:t>ом</w:t>
      </w:r>
      <w:r w:rsidR="00760754" w:rsidRPr="0087334F">
        <w:rPr>
          <w:sz w:val="24"/>
          <w:szCs w:val="24"/>
        </w:rPr>
        <w:t xml:space="preserve"> собрания выступило региональное отделение Общероссийской общественной организации «Национальная родительская ассоциация социальной поддержки семьи и защиты семейных ценностей» при поддержке Департамента образования и  науки Курганской области и уполномочен</w:t>
      </w:r>
      <w:r w:rsidR="00CD3953" w:rsidRPr="0087334F">
        <w:rPr>
          <w:sz w:val="24"/>
          <w:szCs w:val="24"/>
        </w:rPr>
        <w:t xml:space="preserve">ного при Губернаторе Курганской </w:t>
      </w:r>
      <w:r w:rsidR="00760754" w:rsidRPr="0087334F">
        <w:rPr>
          <w:sz w:val="24"/>
          <w:szCs w:val="24"/>
        </w:rPr>
        <w:t>области по правам ребенка.</w:t>
      </w:r>
    </w:p>
    <w:p w:rsidR="000B5ABB" w:rsidRPr="0087334F" w:rsidRDefault="000B5ABB" w:rsidP="00F2410B">
      <w:pPr>
        <w:pStyle w:val="a5"/>
        <w:spacing w:before="0" w:beforeAutospacing="0" w:after="0"/>
        <w:ind w:firstLine="708"/>
        <w:jc w:val="both"/>
        <w:rPr>
          <w:rFonts w:ascii="Arial" w:hAnsi="Arial" w:cs="Arial"/>
        </w:rPr>
      </w:pPr>
      <w:r w:rsidRPr="0087334F">
        <w:rPr>
          <w:rFonts w:ascii="Arial" w:hAnsi="Arial" w:cs="Arial"/>
        </w:rPr>
        <w:t xml:space="preserve">Обсудив предложенные для обсуждения материалы, участники </w:t>
      </w:r>
      <w:proofErr w:type="gramStart"/>
      <w:r w:rsidRPr="0087334F">
        <w:rPr>
          <w:rFonts w:ascii="Arial" w:hAnsi="Arial" w:cs="Arial"/>
        </w:rPr>
        <w:t>собрания</w:t>
      </w:r>
      <w:proofErr w:type="gramEnd"/>
      <w:r w:rsidRPr="0087334F">
        <w:rPr>
          <w:rFonts w:ascii="Arial" w:hAnsi="Arial" w:cs="Arial"/>
        </w:rPr>
        <w:t xml:space="preserve"> констатировали, что в современных условиях </w:t>
      </w:r>
      <w:r w:rsidR="00B579A3" w:rsidRPr="0087334F">
        <w:rPr>
          <w:rFonts w:ascii="Arial" w:hAnsi="Arial" w:cs="Arial"/>
        </w:rPr>
        <w:t xml:space="preserve">особенно актуальной становится задача обеспечения комплексной безопасности ребенка в школе, дома, на проезжей части, в </w:t>
      </w:r>
      <w:proofErr w:type="spellStart"/>
      <w:r w:rsidR="00B579A3" w:rsidRPr="0087334F">
        <w:rPr>
          <w:rFonts w:ascii="Arial" w:hAnsi="Arial" w:cs="Arial"/>
        </w:rPr>
        <w:t>интернет-пространстве</w:t>
      </w:r>
      <w:proofErr w:type="spellEnd"/>
      <w:r w:rsidR="00B579A3" w:rsidRPr="0087334F">
        <w:rPr>
          <w:rFonts w:ascii="Arial" w:hAnsi="Arial" w:cs="Arial"/>
        </w:rPr>
        <w:t xml:space="preserve">. Одним из важнейших направлений обеспечения комплексной безопасности </w:t>
      </w:r>
      <w:r w:rsidR="00343FFE" w:rsidRPr="0087334F">
        <w:rPr>
          <w:rFonts w:ascii="Arial" w:hAnsi="Arial" w:cs="Arial"/>
        </w:rPr>
        <w:t>становится</w:t>
      </w:r>
      <w:r w:rsidR="00B579A3" w:rsidRPr="0087334F">
        <w:rPr>
          <w:rFonts w:ascii="Arial" w:hAnsi="Arial" w:cs="Arial"/>
        </w:rPr>
        <w:t xml:space="preserve"> принятие системных мер по противодействию распространению идеологии экстремизма среди учащейся молодежи</w:t>
      </w:r>
      <w:r w:rsidR="00343FFE" w:rsidRPr="0087334F">
        <w:rPr>
          <w:rFonts w:ascii="Arial" w:hAnsi="Arial" w:cs="Arial"/>
        </w:rPr>
        <w:t>.</w:t>
      </w:r>
    </w:p>
    <w:p w:rsidR="007A5D86" w:rsidRPr="0087334F" w:rsidRDefault="007A5D86" w:rsidP="005338F7">
      <w:pPr>
        <w:pStyle w:val="a5"/>
        <w:spacing w:before="0" w:beforeAutospacing="0" w:after="0"/>
        <w:ind w:firstLine="708"/>
        <w:jc w:val="both"/>
        <w:rPr>
          <w:rFonts w:ascii="Arial" w:hAnsi="Arial" w:cs="Arial"/>
        </w:rPr>
      </w:pPr>
      <w:r w:rsidRPr="0087334F">
        <w:rPr>
          <w:rFonts w:ascii="Arial" w:hAnsi="Arial" w:cs="Arial"/>
        </w:rPr>
        <w:t>Принимая во внимание</w:t>
      </w:r>
      <w:r w:rsidR="00541259" w:rsidRPr="0087334F">
        <w:rPr>
          <w:rFonts w:ascii="Arial" w:hAnsi="Arial" w:cs="Arial"/>
        </w:rPr>
        <w:t>,</w:t>
      </w:r>
      <w:r w:rsidRPr="0087334F">
        <w:rPr>
          <w:rFonts w:ascii="Arial" w:hAnsi="Arial" w:cs="Arial"/>
        </w:rPr>
        <w:t xml:space="preserve"> что безопасность детей – это совместная ответственность родителей, школы и специализированных ведомств и учреждений, участники собрания решили</w:t>
      </w:r>
      <w:r w:rsidR="00541259" w:rsidRPr="0087334F">
        <w:rPr>
          <w:rFonts w:ascii="Arial" w:hAnsi="Arial" w:cs="Arial"/>
        </w:rPr>
        <w:t xml:space="preserve"> рекомендовать</w:t>
      </w:r>
      <w:r w:rsidRPr="0087334F">
        <w:rPr>
          <w:rFonts w:ascii="Arial" w:hAnsi="Arial" w:cs="Arial"/>
        </w:rPr>
        <w:t>:</w:t>
      </w:r>
    </w:p>
    <w:p w:rsidR="005338F7" w:rsidRPr="0087334F" w:rsidRDefault="005338F7" w:rsidP="005338F7">
      <w:pPr>
        <w:pStyle w:val="a5"/>
        <w:spacing w:before="0" w:beforeAutospacing="0" w:after="0"/>
        <w:ind w:firstLine="708"/>
        <w:jc w:val="both"/>
        <w:rPr>
          <w:rFonts w:ascii="Arial" w:hAnsi="Arial" w:cs="Arial"/>
        </w:rPr>
      </w:pPr>
    </w:p>
    <w:p w:rsidR="007A5D86" w:rsidRPr="0087334F" w:rsidRDefault="007A5D86" w:rsidP="00F2410B">
      <w:pPr>
        <w:pStyle w:val="a5"/>
        <w:spacing w:before="0" w:beforeAutospacing="0" w:after="0"/>
        <w:jc w:val="both"/>
        <w:rPr>
          <w:rFonts w:ascii="Arial" w:hAnsi="Arial" w:cs="Arial"/>
          <w:b/>
        </w:rPr>
      </w:pPr>
      <w:r w:rsidRPr="0087334F">
        <w:rPr>
          <w:rFonts w:ascii="Arial" w:hAnsi="Arial" w:cs="Arial"/>
          <w:b/>
        </w:rPr>
        <w:t>Департаменту образования и науки Курганской области:</w:t>
      </w:r>
    </w:p>
    <w:p w:rsidR="00B7687A" w:rsidRPr="0087334F" w:rsidRDefault="007A5D86" w:rsidP="00F2410B">
      <w:pPr>
        <w:pStyle w:val="a5"/>
        <w:numPr>
          <w:ilvl w:val="0"/>
          <w:numId w:val="2"/>
        </w:numPr>
        <w:spacing w:before="0" w:beforeAutospacing="0" w:after="0"/>
        <w:ind w:left="0" w:firstLine="851"/>
        <w:jc w:val="both"/>
        <w:rPr>
          <w:rFonts w:ascii="Arial" w:hAnsi="Arial" w:cs="Arial"/>
        </w:rPr>
      </w:pPr>
      <w:r w:rsidRPr="0087334F">
        <w:rPr>
          <w:rFonts w:ascii="Arial" w:hAnsi="Arial" w:cs="Arial"/>
        </w:rPr>
        <w:t>Содействовать расширению роли курганского 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 в решении актуальных задач развития региональной системы образования, повышении информационной открытости родительской общественности, построения системы эффективного социального партнерства семьи и образовательных организаций.</w:t>
      </w:r>
    </w:p>
    <w:p w:rsidR="005338F7" w:rsidRPr="0087334F" w:rsidRDefault="007A5D86" w:rsidP="005338F7">
      <w:pPr>
        <w:pStyle w:val="a5"/>
        <w:numPr>
          <w:ilvl w:val="0"/>
          <w:numId w:val="2"/>
        </w:numPr>
        <w:spacing w:before="0" w:beforeAutospacing="0" w:after="0"/>
        <w:ind w:left="0" w:firstLine="851"/>
        <w:jc w:val="both"/>
      </w:pPr>
      <w:r w:rsidRPr="0087334F">
        <w:rPr>
          <w:rFonts w:ascii="Arial" w:hAnsi="Arial" w:cs="Arial"/>
        </w:rPr>
        <w:t>Поддерживать инициативы по организации и проведению родительских</w:t>
      </w:r>
      <w:r w:rsidR="00BA2F9C" w:rsidRPr="0087334F">
        <w:rPr>
          <w:rFonts w:ascii="Arial" w:hAnsi="Arial" w:cs="Arial"/>
        </w:rPr>
        <w:t xml:space="preserve"> </w:t>
      </w:r>
      <w:r w:rsidRPr="0087334F">
        <w:rPr>
          <w:rFonts w:ascii="Arial" w:hAnsi="Arial" w:cs="Arial"/>
        </w:rPr>
        <w:t xml:space="preserve">собраний и конференций на областном </w:t>
      </w:r>
      <w:r w:rsidR="00BA2F9C" w:rsidRPr="0087334F">
        <w:rPr>
          <w:rFonts w:ascii="Arial" w:hAnsi="Arial" w:cs="Arial"/>
        </w:rPr>
        <w:t>уровне</w:t>
      </w:r>
      <w:r w:rsidRPr="0087334F">
        <w:rPr>
          <w:rFonts w:ascii="Arial" w:hAnsi="Arial" w:cs="Arial"/>
        </w:rPr>
        <w:t xml:space="preserve"> по</w:t>
      </w:r>
      <w:r w:rsidR="00541259" w:rsidRPr="0087334F">
        <w:rPr>
          <w:rFonts w:ascii="Arial" w:hAnsi="Arial" w:cs="Arial"/>
        </w:rPr>
        <w:t xml:space="preserve"> </w:t>
      </w:r>
      <w:r w:rsidRPr="0087334F">
        <w:rPr>
          <w:rFonts w:ascii="Arial" w:hAnsi="Arial" w:cs="Arial"/>
        </w:rPr>
        <w:t xml:space="preserve">актуальным проблемам участия </w:t>
      </w:r>
      <w:r w:rsidR="005338F7" w:rsidRPr="0087334F">
        <w:rPr>
          <w:rFonts w:ascii="Arial" w:hAnsi="Arial" w:cs="Arial"/>
        </w:rPr>
        <w:t xml:space="preserve">родителей </w:t>
      </w:r>
      <w:r w:rsidRPr="0087334F">
        <w:rPr>
          <w:rFonts w:ascii="Arial" w:hAnsi="Arial" w:cs="Arial"/>
        </w:rPr>
        <w:t>в управлении образованием</w:t>
      </w:r>
      <w:r w:rsidR="005338F7" w:rsidRPr="0087334F">
        <w:rPr>
          <w:rFonts w:ascii="Arial" w:hAnsi="Arial" w:cs="Arial"/>
        </w:rPr>
        <w:t>.</w:t>
      </w:r>
    </w:p>
    <w:p w:rsidR="006C213E" w:rsidRPr="0087334F" w:rsidRDefault="006C213E" w:rsidP="006C213E">
      <w:pPr>
        <w:pStyle w:val="a5"/>
        <w:spacing w:before="0" w:beforeAutospacing="0" w:after="0"/>
        <w:ind w:left="851"/>
        <w:jc w:val="both"/>
      </w:pPr>
    </w:p>
    <w:p w:rsidR="007A5D86" w:rsidRPr="0087334F" w:rsidRDefault="00BA2F9C" w:rsidP="00F2410B">
      <w:pPr>
        <w:pStyle w:val="a5"/>
        <w:spacing w:before="0" w:beforeAutospacing="0" w:after="0"/>
        <w:jc w:val="both"/>
        <w:rPr>
          <w:rFonts w:ascii="Arial" w:hAnsi="Arial" w:cs="Arial"/>
          <w:b/>
        </w:rPr>
      </w:pPr>
      <w:r w:rsidRPr="0087334F">
        <w:rPr>
          <w:rFonts w:ascii="Arial" w:hAnsi="Arial" w:cs="Arial"/>
          <w:b/>
        </w:rPr>
        <w:t>Муниципальным органам управления образованием</w:t>
      </w:r>
      <w:r w:rsidR="005338F7" w:rsidRPr="0087334F">
        <w:rPr>
          <w:rFonts w:ascii="Arial" w:hAnsi="Arial" w:cs="Arial"/>
          <w:b/>
        </w:rPr>
        <w:t>, руководителям образовательных организаций</w:t>
      </w:r>
      <w:r w:rsidRPr="0087334F">
        <w:rPr>
          <w:rFonts w:ascii="Arial" w:hAnsi="Arial" w:cs="Arial"/>
          <w:b/>
        </w:rPr>
        <w:t>:</w:t>
      </w:r>
    </w:p>
    <w:p w:rsidR="005338F7" w:rsidRPr="0087334F" w:rsidRDefault="00BA2F9C" w:rsidP="005338F7">
      <w:pPr>
        <w:pStyle w:val="a5"/>
        <w:numPr>
          <w:ilvl w:val="0"/>
          <w:numId w:val="3"/>
        </w:numPr>
        <w:spacing w:before="0" w:beforeAutospacing="0" w:after="0"/>
        <w:ind w:left="0" w:firstLine="851"/>
        <w:jc w:val="both"/>
        <w:rPr>
          <w:rFonts w:ascii="Arial" w:hAnsi="Arial" w:cs="Arial"/>
        </w:rPr>
      </w:pPr>
      <w:r w:rsidRPr="0087334F">
        <w:rPr>
          <w:rFonts w:ascii="Arial" w:hAnsi="Arial" w:cs="Arial"/>
        </w:rPr>
        <w:t>Поддерживать инициативы по организации и проведению родительских</w:t>
      </w:r>
      <w:r w:rsidR="00541259" w:rsidRPr="0087334F">
        <w:rPr>
          <w:rFonts w:ascii="Arial" w:hAnsi="Arial" w:cs="Arial"/>
        </w:rPr>
        <w:t xml:space="preserve"> </w:t>
      </w:r>
      <w:r w:rsidRPr="0087334F">
        <w:rPr>
          <w:rFonts w:ascii="Arial" w:hAnsi="Arial" w:cs="Arial"/>
        </w:rPr>
        <w:t xml:space="preserve">собраний и конференций </w:t>
      </w:r>
      <w:r w:rsidR="005338F7" w:rsidRPr="0087334F">
        <w:rPr>
          <w:rFonts w:ascii="Arial" w:hAnsi="Arial" w:cs="Arial"/>
        </w:rPr>
        <w:t xml:space="preserve">по решению актуальных проблем системы образования, в том числе обеспечению комплексной безопасности детей </w:t>
      </w:r>
      <w:r w:rsidRPr="0087334F">
        <w:rPr>
          <w:rFonts w:ascii="Arial" w:hAnsi="Arial" w:cs="Arial"/>
        </w:rPr>
        <w:t xml:space="preserve">на муниципальном </w:t>
      </w:r>
      <w:r w:rsidR="005338F7" w:rsidRPr="0087334F">
        <w:rPr>
          <w:rFonts w:ascii="Arial" w:hAnsi="Arial" w:cs="Arial"/>
        </w:rPr>
        <w:t xml:space="preserve"> и институциональном </w:t>
      </w:r>
      <w:r w:rsidRPr="0087334F">
        <w:rPr>
          <w:rFonts w:ascii="Arial" w:hAnsi="Arial" w:cs="Arial"/>
        </w:rPr>
        <w:t>уровне</w:t>
      </w:r>
      <w:r w:rsidR="005338F7" w:rsidRPr="0087334F">
        <w:rPr>
          <w:rFonts w:ascii="Arial" w:hAnsi="Arial" w:cs="Arial"/>
        </w:rPr>
        <w:t>.</w:t>
      </w:r>
    </w:p>
    <w:p w:rsidR="00541259" w:rsidRPr="0087334F" w:rsidRDefault="005338F7" w:rsidP="00F2410B">
      <w:pPr>
        <w:pStyle w:val="a5"/>
        <w:numPr>
          <w:ilvl w:val="0"/>
          <w:numId w:val="3"/>
        </w:numPr>
        <w:spacing w:before="0" w:beforeAutospacing="0" w:after="0"/>
        <w:ind w:left="0" w:firstLine="851"/>
        <w:jc w:val="both"/>
        <w:rPr>
          <w:rFonts w:ascii="Arial" w:hAnsi="Arial" w:cs="Arial"/>
        </w:rPr>
      </w:pPr>
      <w:r w:rsidRPr="0087334F">
        <w:rPr>
          <w:rFonts w:ascii="Arial" w:hAnsi="Arial" w:cs="Arial"/>
        </w:rPr>
        <w:t>Р</w:t>
      </w:r>
      <w:r w:rsidR="00BA2F9C" w:rsidRPr="0087334F">
        <w:rPr>
          <w:rFonts w:ascii="Arial" w:hAnsi="Arial" w:cs="Arial"/>
        </w:rPr>
        <w:t>азвивать взаимодействие управляющих советов, родительских</w:t>
      </w:r>
      <w:r w:rsidR="00541259" w:rsidRPr="0087334F">
        <w:rPr>
          <w:rFonts w:ascii="Arial" w:hAnsi="Arial" w:cs="Arial"/>
        </w:rPr>
        <w:t xml:space="preserve"> </w:t>
      </w:r>
      <w:r w:rsidR="00BA2F9C" w:rsidRPr="0087334F">
        <w:rPr>
          <w:rFonts w:ascii="Arial" w:hAnsi="Arial" w:cs="Arial"/>
        </w:rPr>
        <w:t>комитетов и педагогов образовательных организаций в решении актуальных</w:t>
      </w:r>
      <w:r w:rsidR="00541259" w:rsidRPr="0087334F">
        <w:rPr>
          <w:rFonts w:ascii="Arial" w:hAnsi="Arial" w:cs="Arial"/>
        </w:rPr>
        <w:t xml:space="preserve"> </w:t>
      </w:r>
      <w:r w:rsidR="00BA2F9C" w:rsidRPr="0087334F">
        <w:rPr>
          <w:rFonts w:ascii="Arial" w:hAnsi="Arial" w:cs="Arial"/>
        </w:rPr>
        <w:t>проблем обучения и воспитания</w:t>
      </w:r>
      <w:r w:rsidR="00541259" w:rsidRPr="0087334F">
        <w:rPr>
          <w:rFonts w:ascii="Arial" w:hAnsi="Arial" w:cs="Arial"/>
        </w:rPr>
        <w:t>.</w:t>
      </w:r>
    </w:p>
    <w:p w:rsidR="00BA2F9C" w:rsidRPr="0087334F" w:rsidRDefault="00BA2F9C" w:rsidP="00F2410B">
      <w:pPr>
        <w:pStyle w:val="a5"/>
        <w:numPr>
          <w:ilvl w:val="0"/>
          <w:numId w:val="3"/>
        </w:numPr>
        <w:spacing w:before="0" w:beforeAutospacing="0" w:after="0"/>
        <w:ind w:left="0" w:firstLine="851"/>
        <w:jc w:val="both"/>
        <w:rPr>
          <w:rFonts w:ascii="Arial" w:hAnsi="Arial" w:cs="Arial"/>
        </w:rPr>
      </w:pPr>
      <w:r w:rsidRPr="0087334F">
        <w:rPr>
          <w:rFonts w:ascii="Arial" w:hAnsi="Arial" w:cs="Arial"/>
        </w:rPr>
        <w:t>Осуществлять реализацию программ родительского всеобуча в образовательных организациях в целях психолого-педагогической поддержки родителей.</w:t>
      </w:r>
    </w:p>
    <w:p w:rsidR="005338F7" w:rsidRPr="0087334F" w:rsidRDefault="005338F7" w:rsidP="005338F7">
      <w:pPr>
        <w:pStyle w:val="a5"/>
        <w:spacing w:before="0" w:beforeAutospacing="0" w:after="0"/>
        <w:ind w:left="851"/>
        <w:jc w:val="both"/>
        <w:rPr>
          <w:rFonts w:ascii="Arial" w:hAnsi="Arial" w:cs="Arial"/>
        </w:rPr>
      </w:pPr>
    </w:p>
    <w:p w:rsidR="00BA2F9C" w:rsidRPr="0087334F" w:rsidRDefault="00DE69CD" w:rsidP="00F2410B">
      <w:pPr>
        <w:pStyle w:val="a5"/>
        <w:spacing w:before="0" w:beforeAutospacing="0" w:after="0"/>
        <w:jc w:val="both"/>
        <w:rPr>
          <w:rFonts w:ascii="Arial" w:hAnsi="Arial" w:cs="Arial"/>
          <w:b/>
        </w:rPr>
      </w:pPr>
      <w:r w:rsidRPr="0087334F">
        <w:rPr>
          <w:rFonts w:ascii="Arial" w:hAnsi="Arial" w:cs="Arial"/>
          <w:b/>
        </w:rPr>
        <w:t xml:space="preserve">Отделу </w:t>
      </w:r>
      <w:proofErr w:type="spellStart"/>
      <w:r w:rsidRPr="0087334F">
        <w:rPr>
          <w:rFonts w:ascii="Arial" w:hAnsi="Arial" w:cs="Arial"/>
          <w:b/>
        </w:rPr>
        <w:t>Росгвардии</w:t>
      </w:r>
      <w:proofErr w:type="spellEnd"/>
      <w:r w:rsidRPr="0087334F">
        <w:rPr>
          <w:rFonts w:ascii="Arial" w:hAnsi="Arial" w:cs="Arial"/>
          <w:b/>
        </w:rPr>
        <w:t xml:space="preserve"> по Курганской области, Центру по противодействию экстремизму УМВД России по Курганской области, Управлению ГИБДД УМВД России по Курганской области, Управлению по </w:t>
      </w:r>
      <w:proofErr w:type="gramStart"/>
      <w:r w:rsidRPr="0087334F">
        <w:rPr>
          <w:rFonts w:ascii="Arial" w:hAnsi="Arial" w:cs="Arial"/>
          <w:b/>
        </w:rPr>
        <w:t>контролю за</w:t>
      </w:r>
      <w:proofErr w:type="gramEnd"/>
      <w:r w:rsidRPr="0087334F">
        <w:rPr>
          <w:rFonts w:ascii="Arial" w:hAnsi="Arial" w:cs="Arial"/>
          <w:b/>
        </w:rPr>
        <w:t xml:space="preserve"> оборотом наркотиков УМВД России по Курганской области</w:t>
      </w:r>
      <w:r w:rsidR="00CF5D2C" w:rsidRPr="0087334F">
        <w:rPr>
          <w:rFonts w:ascii="Arial" w:hAnsi="Arial" w:cs="Arial"/>
          <w:b/>
        </w:rPr>
        <w:t>:</w:t>
      </w:r>
    </w:p>
    <w:p w:rsidR="005338F7" w:rsidRPr="0087334F" w:rsidRDefault="005338F7" w:rsidP="00E30A95">
      <w:pPr>
        <w:pStyle w:val="a5"/>
        <w:numPr>
          <w:ilvl w:val="0"/>
          <w:numId w:val="5"/>
        </w:numPr>
        <w:spacing w:before="0" w:beforeAutospacing="0" w:after="0"/>
        <w:ind w:left="0" w:firstLine="851"/>
        <w:jc w:val="both"/>
        <w:rPr>
          <w:rFonts w:ascii="Arial" w:hAnsi="Arial" w:cs="Arial"/>
        </w:rPr>
      </w:pPr>
      <w:r w:rsidRPr="0087334F">
        <w:rPr>
          <w:rFonts w:ascii="Arial" w:hAnsi="Arial" w:cs="Arial"/>
        </w:rPr>
        <w:t>При осуществлении текущей деятельности уделять особое внимание комплексной безопасности несовершеннолетних.</w:t>
      </w:r>
    </w:p>
    <w:p w:rsidR="00DE69CD" w:rsidRPr="0087334F" w:rsidRDefault="00DE69CD" w:rsidP="00E30A95">
      <w:pPr>
        <w:pStyle w:val="a5"/>
        <w:numPr>
          <w:ilvl w:val="0"/>
          <w:numId w:val="5"/>
        </w:numPr>
        <w:spacing w:before="0" w:beforeAutospacing="0" w:after="0"/>
        <w:ind w:left="0" w:firstLine="851"/>
        <w:jc w:val="both"/>
        <w:rPr>
          <w:rFonts w:ascii="Arial" w:hAnsi="Arial" w:cs="Arial"/>
        </w:rPr>
      </w:pPr>
      <w:r w:rsidRPr="0087334F">
        <w:rPr>
          <w:rFonts w:ascii="Arial" w:hAnsi="Arial" w:cs="Arial"/>
        </w:rPr>
        <w:t>При осуществлении текущей деятельности п</w:t>
      </w:r>
      <w:r w:rsidR="001F497D" w:rsidRPr="0087334F">
        <w:rPr>
          <w:rFonts w:ascii="Arial" w:hAnsi="Arial" w:cs="Arial"/>
        </w:rPr>
        <w:t>о обеспечению безопасности несовершеннолетних активнее использовать потенциал родителей и родительских объединений.</w:t>
      </w:r>
    </w:p>
    <w:p w:rsidR="001F497D" w:rsidRPr="0087334F" w:rsidRDefault="001F497D" w:rsidP="00E30A95">
      <w:pPr>
        <w:pStyle w:val="a5"/>
        <w:spacing w:before="0" w:beforeAutospacing="0" w:after="0"/>
        <w:ind w:firstLine="851"/>
        <w:jc w:val="both"/>
        <w:rPr>
          <w:rFonts w:ascii="Arial" w:hAnsi="Arial" w:cs="Arial"/>
        </w:rPr>
      </w:pPr>
    </w:p>
    <w:p w:rsidR="00CF5D2C" w:rsidRPr="0087334F" w:rsidRDefault="00CF5D2C" w:rsidP="00F2410B">
      <w:pPr>
        <w:pStyle w:val="a5"/>
        <w:spacing w:before="0" w:beforeAutospacing="0" w:after="0"/>
        <w:jc w:val="both"/>
        <w:rPr>
          <w:rFonts w:ascii="Arial" w:hAnsi="Arial" w:cs="Arial"/>
          <w:b/>
        </w:rPr>
      </w:pPr>
      <w:r w:rsidRPr="0087334F">
        <w:rPr>
          <w:rFonts w:ascii="Arial" w:hAnsi="Arial" w:cs="Arial"/>
          <w:b/>
        </w:rPr>
        <w:t>Родителям</w:t>
      </w:r>
      <w:r w:rsidR="00DE69CD" w:rsidRPr="0087334F">
        <w:rPr>
          <w:rFonts w:ascii="Arial" w:hAnsi="Arial" w:cs="Arial"/>
          <w:b/>
        </w:rPr>
        <w:t xml:space="preserve"> и родительским </w:t>
      </w:r>
      <w:r w:rsidR="005338F7" w:rsidRPr="0087334F">
        <w:rPr>
          <w:rFonts w:ascii="Arial" w:hAnsi="Arial" w:cs="Arial"/>
          <w:b/>
        </w:rPr>
        <w:t>объединениям</w:t>
      </w:r>
      <w:r w:rsidRPr="0087334F">
        <w:rPr>
          <w:rFonts w:ascii="Arial" w:hAnsi="Arial" w:cs="Arial"/>
          <w:b/>
        </w:rPr>
        <w:t>:</w:t>
      </w:r>
    </w:p>
    <w:p w:rsidR="00CF5D2C" w:rsidRPr="0087334F" w:rsidRDefault="00CF5D2C" w:rsidP="00F2410B">
      <w:pPr>
        <w:numPr>
          <w:ilvl w:val="0"/>
          <w:numId w:val="4"/>
        </w:numPr>
        <w:tabs>
          <w:tab w:val="left" w:pos="795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87334F">
        <w:rPr>
          <w:sz w:val="24"/>
          <w:szCs w:val="24"/>
        </w:rPr>
        <w:t xml:space="preserve">Информацию принять к сведению и довести до родителей образовательных организаций области. Использовать полученные знания для проведения семинаров, собраний, родительских конференций в своих муниципальных образованиях. </w:t>
      </w:r>
    </w:p>
    <w:p w:rsidR="00CF5D2C" w:rsidRPr="0087334F" w:rsidRDefault="00CF5D2C" w:rsidP="00F2410B">
      <w:pPr>
        <w:pStyle w:val="a5"/>
        <w:numPr>
          <w:ilvl w:val="0"/>
          <w:numId w:val="4"/>
        </w:numPr>
        <w:spacing w:before="0" w:beforeAutospacing="0" w:after="0"/>
        <w:ind w:left="0" w:firstLine="851"/>
        <w:jc w:val="both"/>
        <w:rPr>
          <w:rFonts w:ascii="Arial" w:hAnsi="Arial" w:cs="Arial"/>
        </w:rPr>
      </w:pPr>
      <w:r w:rsidRPr="0087334F">
        <w:rPr>
          <w:rFonts w:ascii="Arial" w:hAnsi="Arial" w:cs="Arial"/>
        </w:rPr>
        <w:t xml:space="preserve">Провести </w:t>
      </w:r>
      <w:r w:rsidR="00541259" w:rsidRPr="0087334F">
        <w:rPr>
          <w:rFonts w:ascii="Arial" w:hAnsi="Arial" w:cs="Arial"/>
        </w:rPr>
        <w:t>родительский аудит комплексной безопасности образовательных организаций на территории муниципального образования, в том числе</w:t>
      </w:r>
      <w:r w:rsidR="00DE69CD" w:rsidRPr="0087334F">
        <w:rPr>
          <w:rFonts w:ascii="Arial" w:hAnsi="Arial" w:cs="Arial"/>
        </w:rPr>
        <w:t>,</w:t>
      </w:r>
      <w:r w:rsidR="00541259" w:rsidRPr="0087334F">
        <w:rPr>
          <w:rFonts w:ascii="Arial" w:hAnsi="Arial" w:cs="Arial"/>
        </w:rPr>
        <w:t xml:space="preserve"> ограждение, освещение, видеонаблюдение, охрана территории школ, осуществление пропускного режима</w:t>
      </w:r>
      <w:r w:rsidR="00DE69CD" w:rsidRPr="0087334F">
        <w:rPr>
          <w:rFonts w:ascii="Arial" w:hAnsi="Arial" w:cs="Arial"/>
        </w:rPr>
        <w:t>, наличие соответствующих стендов</w:t>
      </w:r>
      <w:r w:rsidR="00541259" w:rsidRPr="0087334F">
        <w:rPr>
          <w:rFonts w:ascii="Arial" w:hAnsi="Arial" w:cs="Arial"/>
        </w:rPr>
        <w:t>.</w:t>
      </w:r>
    </w:p>
    <w:p w:rsidR="00CF5D2C" w:rsidRPr="0087334F" w:rsidRDefault="00CF5D2C" w:rsidP="00F2410B">
      <w:pPr>
        <w:pStyle w:val="a5"/>
        <w:numPr>
          <w:ilvl w:val="0"/>
          <w:numId w:val="4"/>
        </w:numPr>
        <w:spacing w:before="0" w:beforeAutospacing="0" w:after="0"/>
        <w:ind w:left="0" w:firstLine="851"/>
        <w:jc w:val="both"/>
        <w:rPr>
          <w:rFonts w:ascii="Arial" w:hAnsi="Arial" w:cs="Arial"/>
        </w:rPr>
      </w:pPr>
      <w:r w:rsidRPr="0087334F">
        <w:rPr>
          <w:rFonts w:ascii="Arial" w:hAnsi="Arial" w:cs="Arial"/>
        </w:rPr>
        <w:t>Принять активное участие в организации работы по безопасности дорожного движения. Организовать в своем муниципальном образовании, в школе мероприятие (волонтерскую акцию, родительскую дружину, день единых действий и т.д.) по формированию навыков безопасного поведения на дороге.</w:t>
      </w:r>
    </w:p>
    <w:p w:rsidR="00343E1F" w:rsidRPr="0087334F" w:rsidRDefault="00343E1F" w:rsidP="00F2410B">
      <w:pPr>
        <w:pStyle w:val="a5"/>
        <w:numPr>
          <w:ilvl w:val="0"/>
          <w:numId w:val="4"/>
        </w:numPr>
        <w:spacing w:before="0" w:beforeAutospacing="0" w:after="0"/>
        <w:ind w:left="0" w:firstLine="851"/>
        <w:jc w:val="both"/>
        <w:rPr>
          <w:rFonts w:ascii="Arial" w:hAnsi="Arial" w:cs="Arial"/>
        </w:rPr>
      </w:pPr>
      <w:r w:rsidRPr="0087334F">
        <w:rPr>
          <w:rFonts w:ascii="Arial" w:hAnsi="Arial" w:cs="Arial"/>
        </w:rPr>
        <w:t>Самим выступать примером соблюдений правил безопасности дорожного движения, соблюдать правила парковки личного автотранспорта на территории, прилегающей к образовательной организации.</w:t>
      </w:r>
    </w:p>
    <w:p w:rsidR="00CF5D2C" w:rsidRPr="0087334F" w:rsidRDefault="00CF5D2C" w:rsidP="00F2410B">
      <w:pPr>
        <w:pStyle w:val="a5"/>
        <w:numPr>
          <w:ilvl w:val="0"/>
          <w:numId w:val="4"/>
        </w:numPr>
        <w:spacing w:before="0" w:beforeAutospacing="0" w:after="0"/>
        <w:ind w:left="0" w:firstLine="851"/>
        <w:jc w:val="both"/>
        <w:rPr>
          <w:rFonts w:ascii="Arial" w:hAnsi="Arial" w:cs="Arial"/>
        </w:rPr>
      </w:pPr>
      <w:r w:rsidRPr="0087334F">
        <w:rPr>
          <w:rFonts w:ascii="Arial" w:hAnsi="Arial" w:cs="Arial"/>
        </w:rPr>
        <w:t xml:space="preserve">Усилить родительский </w:t>
      </w:r>
      <w:proofErr w:type="gramStart"/>
      <w:r w:rsidRPr="0087334F">
        <w:rPr>
          <w:rFonts w:ascii="Arial" w:hAnsi="Arial" w:cs="Arial"/>
        </w:rPr>
        <w:t>контроль за</w:t>
      </w:r>
      <w:proofErr w:type="gramEnd"/>
      <w:r w:rsidRPr="0087334F">
        <w:rPr>
          <w:rFonts w:ascii="Arial" w:hAnsi="Arial" w:cs="Arial"/>
        </w:rPr>
        <w:t xml:space="preserve"> фактами вовлечения несовершеннолетних в </w:t>
      </w:r>
      <w:r w:rsidR="00DE69CD" w:rsidRPr="0087334F">
        <w:rPr>
          <w:rFonts w:ascii="Arial" w:hAnsi="Arial" w:cs="Arial"/>
        </w:rPr>
        <w:t xml:space="preserve">употребление и </w:t>
      </w:r>
      <w:r w:rsidRPr="0087334F">
        <w:rPr>
          <w:rFonts w:ascii="Arial" w:hAnsi="Arial" w:cs="Arial"/>
        </w:rPr>
        <w:t>распространение наркотических средств.</w:t>
      </w:r>
    </w:p>
    <w:p w:rsidR="000B50B6" w:rsidRPr="0087334F" w:rsidRDefault="00541259" w:rsidP="001F497D">
      <w:pPr>
        <w:pStyle w:val="a5"/>
        <w:numPr>
          <w:ilvl w:val="0"/>
          <w:numId w:val="4"/>
        </w:numPr>
        <w:spacing w:before="0" w:beforeAutospacing="0" w:after="0"/>
        <w:ind w:left="0" w:firstLine="851"/>
        <w:jc w:val="both"/>
        <w:rPr>
          <w:rFonts w:ascii="Arial" w:hAnsi="Arial" w:cs="Arial"/>
        </w:rPr>
      </w:pPr>
      <w:r w:rsidRPr="0087334F">
        <w:rPr>
          <w:rFonts w:ascii="Arial" w:hAnsi="Arial" w:cs="Arial"/>
        </w:rPr>
        <w:t xml:space="preserve">Осуществлять в постоянном режиме мониторинг страниц обучающихся в социальных сетях. При выявлении </w:t>
      </w:r>
      <w:r w:rsidR="00DE69CD" w:rsidRPr="0087334F">
        <w:rPr>
          <w:rFonts w:ascii="Arial" w:hAnsi="Arial" w:cs="Arial"/>
        </w:rPr>
        <w:t>прямых или косвенных признаков вовлечения обучающихся в экстремистскую деятельность, принадлежность к деструктивным группам незамедлительно информировать школу и специализированные ведомства.</w:t>
      </w:r>
      <w:r w:rsidR="000B50B6" w:rsidRPr="0087334F">
        <w:rPr>
          <w:rFonts w:ascii="Arial" w:hAnsi="Arial" w:cs="Arial"/>
        </w:rPr>
        <w:tab/>
      </w:r>
    </w:p>
    <w:sectPr w:rsidR="000B50B6" w:rsidRPr="0087334F" w:rsidSect="00845B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8D4"/>
    <w:multiLevelType w:val="hybridMultilevel"/>
    <w:tmpl w:val="73366466"/>
    <w:lvl w:ilvl="0" w:tplc="AC2A5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7E77"/>
    <w:multiLevelType w:val="hybridMultilevel"/>
    <w:tmpl w:val="F8C425D2"/>
    <w:lvl w:ilvl="0" w:tplc="5AC01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67C5"/>
    <w:multiLevelType w:val="hybridMultilevel"/>
    <w:tmpl w:val="97F63E80"/>
    <w:lvl w:ilvl="0" w:tplc="3A66E54A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A5C"/>
    <w:multiLevelType w:val="hybridMultilevel"/>
    <w:tmpl w:val="AAF0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00BA5"/>
    <w:multiLevelType w:val="hybridMultilevel"/>
    <w:tmpl w:val="3C4E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71"/>
  <w:displayVerticalDrawingGridEvery w:val="2"/>
  <w:noPunctuationKerning/>
  <w:characterSpacingControl w:val="doNotCompress"/>
  <w:compat/>
  <w:rsids>
    <w:rsidRoot w:val="00691102"/>
    <w:rsid w:val="000007CD"/>
    <w:rsid w:val="00000B44"/>
    <w:rsid w:val="000050C2"/>
    <w:rsid w:val="000075DA"/>
    <w:rsid w:val="000078F3"/>
    <w:rsid w:val="00010D3E"/>
    <w:rsid w:val="000154C4"/>
    <w:rsid w:val="00015B42"/>
    <w:rsid w:val="00021200"/>
    <w:rsid w:val="00022F27"/>
    <w:rsid w:val="000254F2"/>
    <w:rsid w:val="00030FE8"/>
    <w:rsid w:val="0003215B"/>
    <w:rsid w:val="0003540A"/>
    <w:rsid w:val="0003666E"/>
    <w:rsid w:val="000376EE"/>
    <w:rsid w:val="00037BCB"/>
    <w:rsid w:val="00052ACE"/>
    <w:rsid w:val="00053DD9"/>
    <w:rsid w:val="00055902"/>
    <w:rsid w:val="000631F6"/>
    <w:rsid w:val="00063ADD"/>
    <w:rsid w:val="000648E2"/>
    <w:rsid w:val="000708F9"/>
    <w:rsid w:val="00071FFF"/>
    <w:rsid w:val="00072EAA"/>
    <w:rsid w:val="0007644A"/>
    <w:rsid w:val="0008080E"/>
    <w:rsid w:val="00082CFE"/>
    <w:rsid w:val="00083787"/>
    <w:rsid w:val="000904FC"/>
    <w:rsid w:val="00094E97"/>
    <w:rsid w:val="00095094"/>
    <w:rsid w:val="000A1706"/>
    <w:rsid w:val="000A2976"/>
    <w:rsid w:val="000A33BC"/>
    <w:rsid w:val="000A6159"/>
    <w:rsid w:val="000B2A77"/>
    <w:rsid w:val="000B4739"/>
    <w:rsid w:val="000B50B6"/>
    <w:rsid w:val="000B5ABB"/>
    <w:rsid w:val="000D179D"/>
    <w:rsid w:val="000D3AE9"/>
    <w:rsid w:val="000D3F53"/>
    <w:rsid w:val="000D65A5"/>
    <w:rsid w:val="000E4512"/>
    <w:rsid w:val="000E47AA"/>
    <w:rsid w:val="000E519B"/>
    <w:rsid w:val="000F1A1F"/>
    <w:rsid w:val="000F338A"/>
    <w:rsid w:val="000F38E3"/>
    <w:rsid w:val="000F4147"/>
    <w:rsid w:val="001015F1"/>
    <w:rsid w:val="00104148"/>
    <w:rsid w:val="001056FA"/>
    <w:rsid w:val="00116E80"/>
    <w:rsid w:val="00116E87"/>
    <w:rsid w:val="00117208"/>
    <w:rsid w:val="00125F9C"/>
    <w:rsid w:val="0014389B"/>
    <w:rsid w:val="00154907"/>
    <w:rsid w:val="00160BC6"/>
    <w:rsid w:val="00163A6B"/>
    <w:rsid w:val="001732B8"/>
    <w:rsid w:val="0017650A"/>
    <w:rsid w:val="001769E5"/>
    <w:rsid w:val="001850F6"/>
    <w:rsid w:val="001A2926"/>
    <w:rsid w:val="001C27FD"/>
    <w:rsid w:val="001C3AB9"/>
    <w:rsid w:val="001C72E3"/>
    <w:rsid w:val="001C738E"/>
    <w:rsid w:val="001C7EC4"/>
    <w:rsid w:val="001D1AF9"/>
    <w:rsid w:val="001D45A4"/>
    <w:rsid w:val="001E3693"/>
    <w:rsid w:val="001E6BA5"/>
    <w:rsid w:val="001E7480"/>
    <w:rsid w:val="001E79E4"/>
    <w:rsid w:val="001F431F"/>
    <w:rsid w:val="001F497D"/>
    <w:rsid w:val="001F5719"/>
    <w:rsid w:val="00200123"/>
    <w:rsid w:val="00205A45"/>
    <w:rsid w:val="00213F15"/>
    <w:rsid w:val="0022046A"/>
    <w:rsid w:val="00221B4A"/>
    <w:rsid w:val="00224344"/>
    <w:rsid w:val="002271F6"/>
    <w:rsid w:val="00230168"/>
    <w:rsid w:val="00230B24"/>
    <w:rsid w:val="002315FF"/>
    <w:rsid w:val="00234161"/>
    <w:rsid w:val="0023585B"/>
    <w:rsid w:val="002413FA"/>
    <w:rsid w:val="002414C6"/>
    <w:rsid w:val="0024366C"/>
    <w:rsid w:val="00243AC7"/>
    <w:rsid w:val="002461D2"/>
    <w:rsid w:val="00256A8F"/>
    <w:rsid w:val="00257E5C"/>
    <w:rsid w:val="002604FF"/>
    <w:rsid w:val="00263612"/>
    <w:rsid w:val="0026589F"/>
    <w:rsid w:val="002756BD"/>
    <w:rsid w:val="00276814"/>
    <w:rsid w:val="002800B1"/>
    <w:rsid w:val="002816A8"/>
    <w:rsid w:val="00286131"/>
    <w:rsid w:val="00287760"/>
    <w:rsid w:val="002A22C2"/>
    <w:rsid w:val="002A3B7A"/>
    <w:rsid w:val="002A52FF"/>
    <w:rsid w:val="002A6FCE"/>
    <w:rsid w:val="002B2863"/>
    <w:rsid w:val="002B6F55"/>
    <w:rsid w:val="002C00AB"/>
    <w:rsid w:val="002D23EE"/>
    <w:rsid w:val="002D778C"/>
    <w:rsid w:val="002E19D7"/>
    <w:rsid w:val="002E1EBB"/>
    <w:rsid w:val="002E2018"/>
    <w:rsid w:val="002E4054"/>
    <w:rsid w:val="002E514B"/>
    <w:rsid w:val="002E699D"/>
    <w:rsid w:val="002F1926"/>
    <w:rsid w:val="002F2E9E"/>
    <w:rsid w:val="002F64FD"/>
    <w:rsid w:val="002F66D6"/>
    <w:rsid w:val="002F7CC9"/>
    <w:rsid w:val="00300ED6"/>
    <w:rsid w:val="00303008"/>
    <w:rsid w:val="00321844"/>
    <w:rsid w:val="00321E95"/>
    <w:rsid w:val="003272D5"/>
    <w:rsid w:val="0032795E"/>
    <w:rsid w:val="00330182"/>
    <w:rsid w:val="00330FC8"/>
    <w:rsid w:val="00335BCA"/>
    <w:rsid w:val="00343E1F"/>
    <w:rsid w:val="00343FFE"/>
    <w:rsid w:val="00351A7B"/>
    <w:rsid w:val="00357048"/>
    <w:rsid w:val="0036424B"/>
    <w:rsid w:val="0038036D"/>
    <w:rsid w:val="00383E32"/>
    <w:rsid w:val="00396CF6"/>
    <w:rsid w:val="003A0C6D"/>
    <w:rsid w:val="003A3E24"/>
    <w:rsid w:val="003A490A"/>
    <w:rsid w:val="003A7370"/>
    <w:rsid w:val="003C2D43"/>
    <w:rsid w:val="003D3E69"/>
    <w:rsid w:val="003D4D8E"/>
    <w:rsid w:val="003F1856"/>
    <w:rsid w:val="003F600F"/>
    <w:rsid w:val="00401C5C"/>
    <w:rsid w:val="0040690A"/>
    <w:rsid w:val="00410943"/>
    <w:rsid w:val="0041731E"/>
    <w:rsid w:val="0042165A"/>
    <w:rsid w:val="0042646E"/>
    <w:rsid w:val="00430593"/>
    <w:rsid w:val="00436567"/>
    <w:rsid w:val="00436831"/>
    <w:rsid w:val="004408A8"/>
    <w:rsid w:val="00443841"/>
    <w:rsid w:val="0044441C"/>
    <w:rsid w:val="00447DBC"/>
    <w:rsid w:val="004547FF"/>
    <w:rsid w:val="00460FA2"/>
    <w:rsid w:val="00460FC7"/>
    <w:rsid w:val="00463357"/>
    <w:rsid w:val="0046678B"/>
    <w:rsid w:val="004712CA"/>
    <w:rsid w:val="0047263B"/>
    <w:rsid w:val="004728BA"/>
    <w:rsid w:val="004743EA"/>
    <w:rsid w:val="004817D2"/>
    <w:rsid w:val="0048215C"/>
    <w:rsid w:val="0048480A"/>
    <w:rsid w:val="00485EF2"/>
    <w:rsid w:val="0049790D"/>
    <w:rsid w:val="004A1031"/>
    <w:rsid w:val="004A2B73"/>
    <w:rsid w:val="004A5420"/>
    <w:rsid w:val="004A689E"/>
    <w:rsid w:val="004B12CC"/>
    <w:rsid w:val="004B5494"/>
    <w:rsid w:val="004C70F9"/>
    <w:rsid w:val="004C7EE5"/>
    <w:rsid w:val="004D005C"/>
    <w:rsid w:val="004D3E81"/>
    <w:rsid w:val="004E2413"/>
    <w:rsid w:val="004E39CF"/>
    <w:rsid w:val="004E3BFE"/>
    <w:rsid w:val="004F2810"/>
    <w:rsid w:val="004F3B39"/>
    <w:rsid w:val="005055FE"/>
    <w:rsid w:val="00505FCC"/>
    <w:rsid w:val="00507EF5"/>
    <w:rsid w:val="00511213"/>
    <w:rsid w:val="00511F19"/>
    <w:rsid w:val="00512D73"/>
    <w:rsid w:val="00517235"/>
    <w:rsid w:val="00523CEA"/>
    <w:rsid w:val="0052405F"/>
    <w:rsid w:val="00527754"/>
    <w:rsid w:val="00530447"/>
    <w:rsid w:val="0053151D"/>
    <w:rsid w:val="005338F7"/>
    <w:rsid w:val="00534D81"/>
    <w:rsid w:val="00537F10"/>
    <w:rsid w:val="00541259"/>
    <w:rsid w:val="00541C76"/>
    <w:rsid w:val="00542B9B"/>
    <w:rsid w:val="00543C8D"/>
    <w:rsid w:val="00545B51"/>
    <w:rsid w:val="0055040D"/>
    <w:rsid w:val="0055069F"/>
    <w:rsid w:val="00557000"/>
    <w:rsid w:val="005576FD"/>
    <w:rsid w:val="005704C7"/>
    <w:rsid w:val="005759B9"/>
    <w:rsid w:val="00583F97"/>
    <w:rsid w:val="00591EC0"/>
    <w:rsid w:val="00596BBF"/>
    <w:rsid w:val="00597CCE"/>
    <w:rsid w:val="005B1EF6"/>
    <w:rsid w:val="005C1179"/>
    <w:rsid w:val="005C1F4A"/>
    <w:rsid w:val="005E22F4"/>
    <w:rsid w:val="005E2C4B"/>
    <w:rsid w:val="005E491C"/>
    <w:rsid w:val="005E5D36"/>
    <w:rsid w:val="005F508B"/>
    <w:rsid w:val="00601047"/>
    <w:rsid w:val="006010F8"/>
    <w:rsid w:val="00602BC3"/>
    <w:rsid w:val="00605281"/>
    <w:rsid w:val="0060555F"/>
    <w:rsid w:val="00606A48"/>
    <w:rsid w:val="00612E72"/>
    <w:rsid w:val="00613DF3"/>
    <w:rsid w:val="006168CC"/>
    <w:rsid w:val="006203C9"/>
    <w:rsid w:val="00622D9A"/>
    <w:rsid w:val="00630F06"/>
    <w:rsid w:val="00632CD5"/>
    <w:rsid w:val="00632E5D"/>
    <w:rsid w:val="00637344"/>
    <w:rsid w:val="006402CD"/>
    <w:rsid w:val="0064058C"/>
    <w:rsid w:val="00641AA5"/>
    <w:rsid w:val="00642A69"/>
    <w:rsid w:val="00642C6F"/>
    <w:rsid w:val="006464D3"/>
    <w:rsid w:val="006478BF"/>
    <w:rsid w:val="00652F19"/>
    <w:rsid w:val="0066623C"/>
    <w:rsid w:val="00673882"/>
    <w:rsid w:val="00673B34"/>
    <w:rsid w:val="006779D9"/>
    <w:rsid w:val="00680657"/>
    <w:rsid w:val="0068083A"/>
    <w:rsid w:val="00680AD0"/>
    <w:rsid w:val="00681A65"/>
    <w:rsid w:val="00682FBA"/>
    <w:rsid w:val="00683C07"/>
    <w:rsid w:val="00686C56"/>
    <w:rsid w:val="00691102"/>
    <w:rsid w:val="006927D9"/>
    <w:rsid w:val="0069285C"/>
    <w:rsid w:val="0069453C"/>
    <w:rsid w:val="00696F7A"/>
    <w:rsid w:val="006B22D1"/>
    <w:rsid w:val="006C213E"/>
    <w:rsid w:val="006C789C"/>
    <w:rsid w:val="006E1382"/>
    <w:rsid w:val="006E6D87"/>
    <w:rsid w:val="006F55CB"/>
    <w:rsid w:val="006F6AA1"/>
    <w:rsid w:val="006F7444"/>
    <w:rsid w:val="007020F6"/>
    <w:rsid w:val="00702206"/>
    <w:rsid w:val="00705FE6"/>
    <w:rsid w:val="007064E2"/>
    <w:rsid w:val="00714050"/>
    <w:rsid w:val="007226CD"/>
    <w:rsid w:val="00726A54"/>
    <w:rsid w:val="00731B52"/>
    <w:rsid w:val="0073237D"/>
    <w:rsid w:val="007349C3"/>
    <w:rsid w:val="007356C4"/>
    <w:rsid w:val="00741EC5"/>
    <w:rsid w:val="007530C7"/>
    <w:rsid w:val="007569CE"/>
    <w:rsid w:val="00760754"/>
    <w:rsid w:val="007655F6"/>
    <w:rsid w:val="0076715B"/>
    <w:rsid w:val="00770E50"/>
    <w:rsid w:val="007726DE"/>
    <w:rsid w:val="00772A7D"/>
    <w:rsid w:val="007761F5"/>
    <w:rsid w:val="00790DDA"/>
    <w:rsid w:val="0079233A"/>
    <w:rsid w:val="00793B5D"/>
    <w:rsid w:val="007A583E"/>
    <w:rsid w:val="007A5D86"/>
    <w:rsid w:val="007A63FE"/>
    <w:rsid w:val="007A6663"/>
    <w:rsid w:val="007B1275"/>
    <w:rsid w:val="007B49D7"/>
    <w:rsid w:val="007B7416"/>
    <w:rsid w:val="007C1043"/>
    <w:rsid w:val="007C27DD"/>
    <w:rsid w:val="007C3308"/>
    <w:rsid w:val="007E03D8"/>
    <w:rsid w:val="007E5172"/>
    <w:rsid w:val="007E5FB6"/>
    <w:rsid w:val="007E7C11"/>
    <w:rsid w:val="007F26DA"/>
    <w:rsid w:val="007F4E4E"/>
    <w:rsid w:val="007F5D7F"/>
    <w:rsid w:val="00805FB3"/>
    <w:rsid w:val="00836D82"/>
    <w:rsid w:val="00836E4F"/>
    <w:rsid w:val="0083745D"/>
    <w:rsid w:val="00841AB9"/>
    <w:rsid w:val="0084203F"/>
    <w:rsid w:val="00843787"/>
    <w:rsid w:val="008452EB"/>
    <w:rsid w:val="00845373"/>
    <w:rsid w:val="00845BD9"/>
    <w:rsid w:val="00845F70"/>
    <w:rsid w:val="008515E9"/>
    <w:rsid w:val="00856311"/>
    <w:rsid w:val="008604D3"/>
    <w:rsid w:val="00861E2B"/>
    <w:rsid w:val="0086594B"/>
    <w:rsid w:val="00867D46"/>
    <w:rsid w:val="00873177"/>
    <w:rsid w:val="0087334F"/>
    <w:rsid w:val="0087496D"/>
    <w:rsid w:val="0087728A"/>
    <w:rsid w:val="0088592D"/>
    <w:rsid w:val="00885CB7"/>
    <w:rsid w:val="00886E85"/>
    <w:rsid w:val="008872A5"/>
    <w:rsid w:val="00891F23"/>
    <w:rsid w:val="00891FDA"/>
    <w:rsid w:val="00897A48"/>
    <w:rsid w:val="00897A61"/>
    <w:rsid w:val="008A17AF"/>
    <w:rsid w:val="008A6C51"/>
    <w:rsid w:val="008B0DA0"/>
    <w:rsid w:val="008B2F57"/>
    <w:rsid w:val="008C6195"/>
    <w:rsid w:val="008D07E3"/>
    <w:rsid w:val="008D082E"/>
    <w:rsid w:val="008D14A7"/>
    <w:rsid w:val="008D579C"/>
    <w:rsid w:val="008E5076"/>
    <w:rsid w:val="008E6097"/>
    <w:rsid w:val="008F227F"/>
    <w:rsid w:val="009064A2"/>
    <w:rsid w:val="00907D27"/>
    <w:rsid w:val="00912753"/>
    <w:rsid w:val="00915CA2"/>
    <w:rsid w:val="009167EE"/>
    <w:rsid w:val="009204D1"/>
    <w:rsid w:val="00920ADB"/>
    <w:rsid w:val="00924F76"/>
    <w:rsid w:val="00936865"/>
    <w:rsid w:val="00937F2B"/>
    <w:rsid w:val="00952E9F"/>
    <w:rsid w:val="00962931"/>
    <w:rsid w:val="009636A3"/>
    <w:rsid w:val="00963F67"/>
    <w:rsid w:val="00965952"/>
    <w:rsid w:val="00966C33"/>
    <w:rsid w:val="00967D53"/>
    <w:rsid w:val="00973313"/>
    <w:rsid w:val="00973362"/>
    <w:rsid w:val="009759E7"/>
    <w:rsid w:val="009770B6"/>
    <w:rsid w:val="009805AE"/>
    <w:rsid w:val="009838E3"/>
    <w:rsid w:val="009864E2"/>
    <w:rsid w:val="00987475"/>
    <w:rsid w:val="00992388"/>
    <w:rsid w:val="00993E81"/>
    <w:rsid w:val="0099409D"/>
    <w:rsid w:val="00996247"/>
    <w:rsid w:val="00997B1E"/>
    <w:rsid w:val="009A3263"/>
    <w:rsid w:val="009A35E7"/>
    <w:rsid w:val="009A3F6C"/>
    <w:rsid w:val="009A57ED"/>
    <w:rsid w:val="009B3487"/>
    <w:rsid w:val="009B593A"/>
    <w:rsid w:val="009B6616"/>
    <w:rsid w:val="009C0649"/>
    <w:rsid w:val="009C4B0C"/>
    <w:rsid w:val="009C7BB3"/>
    <w:rsid w:val="009D4368"/>
    <w:rsid w:val="009F43E4"/>
    <w:rsid w:val="00A00384"/>
    <w:rsid w:val="00A072AA"/>
    <w:rsid w:val="00A07450"/>
    <w:rsid w:val="00A10939"/>
    <w:rsid w:val="00A11209"/>
    <w:rsid w:val="00A16DDD"/>
    <w:rsid w:val="00A20DB1"/>
    <w:rsid w:val="00A24A1F"/>
    <w:rsid w:val="00A26C42"/>
    <w:rsid w:val="00A47533"/>
    <w:rsid w:val="00A50FD1"/>
    <w:rsid w:val="00A63954"/>
    <w:rsid w:val="00A65067"/>
    <w:rsid w:val="00A6710C"/>
    <w:rsid w:val="00A833B7"/>
    <w:rsid w:val="00A8397F"/>
    <w:rsid w:val="00A86024"/>
    <w:rsid w:val="00A91DB8"/>
    <w:rsid w:val="00A94AF6"/>
    <w:rsid w:val="00A95426"/>
    <w:rsid w:val="00AA069A"/>
    <w:rsid w:val="00AB4144"/>
    <w:rsid w:val="00AB52B8"/>
    <w:rsid w:val="00AB5FD1"/>
    <w:rsid w:val="00AC2933"/>
    <w:rsid w:val="00AC708E"/>
    <w:rsid w:val="00AD3FB2"/>
    <w:rsid w:val="00AD4028"/>
    <w:rsid w:val="00AD4A95"/>
    <w:rsid w:val="00AF080A"/>
    <w:rsid w:val="00AF2750"/>
    <w:rsid w:val="00B035C1"/>
    <w:rsid w:val="00B05D5B"/>
    <w:rsid w:val="00B12C8F"/>
    <w:rsid w:val="00B174A6"/>
    <w:rsid w:val="00B20B31"/>
    <w:rsid w:val="00B2228C"/>
    <w:rsid w:val="00B223FE"/>
    <w:rsid w:val="00B303BC"/>
    <w:rsid w:val="00B37F38"/>
    <w:rsid w:val="00B45A5D"/>
    <w:rsid w:val="00B4688B"/>
    <w:rsid w:val="00B54D6D"/>
    <w:rsid w:val="00B579A3"/>
    <w:rsid w:val="00B57DC4"/>
    <w:rsid w:val="00B6223E"/>
    <w:rsid w:val="00B62F61"/>
    <w:rsid w:val="00B724CA"/>
    <w:rsid w:val="00B750BE"/>
    <w:rsid w:val="00B7687A"/>
    <w:rsid w:val="00B80C0C"/>
    <w:rsid w:val="00B828C7"/>
    <w:rsid w:val="00B839DA"/>
    <w:rsid w:val="00B91826"/>
    <w:rsid w:val="00B92DEF"/>
    <w:rsid w:val="00B93B3F"/>
    <w:rsid w:val="00B941D2"/>
    <w:rsid w:val="00BA2A30"/>
    <w:rsid w:val="00BA2F9C"/>
    <w:rsid w:val="00BA5024"/>
    <w:rsid w:val="00BA5CFF"/>
    <w:rsid w:val="00BA5E31"/>
    <w:rsid w:val="00BB0753"/>
    <w:rsid w:val="00BB32BD"/>
    <w:rsid w:val="00BB3C71"/>
    <w:rsid w:val="00BB47F2"/>
    <w:rsid w:val="00BB48DB"/>
    <w:rsid w:val="00BC2E03"/>
    <w:rsid w:val="00BC4C8D"/>
    <w:rsid w:val="00BC719C"/>
    <w:rsid w:val="00BD4756"/>
    <w:rsid w:val="00BD58B4"/>
    <w:rsid w:val="00BD7A87"/>
    <w:rsid w:val="00BE2215"/>
    <w:rsid w:val="00BE336F"/>
    <w:rsid w:val="00BF00AA"/>
    <w:rsid w:val="00BF43A3"/>
    <w:rsid w:val="00BF4B7F"/>
    <w:rsid w:val="00C011A5"/>
    <w:rsid w:val="00C109AE"/>
    <w:rsid w:val="00C10C11"/>
    <w:rsid w:val="00C22574"/>
    <w:rsid w:val="00C22973"/>
    <w:rsid w:val="00C2710F"/>
    <w:rsid w:val="00C301A7"/>
    <w:rsid w:val="00C31362"/>
    <w:rsid w:val="00C40080"/>
    <w:rsid w:val="00C41A27"/>
    <w:rsid w:val="00C430B4"/>
    <w:rsid w:val="00C43C22"/>
    <w:rsid w:val="00C44F12"/>
    <w:rsid w:val="00C450F7"/>
    <w:rsid w:val="00C4569A"/>
    <w:rsid w:val="00C505FD"/>
    <w:rsid w:val="00C5096C"/>
    <w:rsid w:val="00C509E3"/>
    <w:rsid w:val="00C54906"/>
    <w:rsid w:val="00C55C95"/>
    <w:rsid w:val="00C60534"/>
    <w:rsid w:val="00C663DC"/>
    <w:rsid w:val="00C75D10"/>
    <w:rsid w:val="00C76A4B"/>
    <w:rsid w:val="00C779C0"/>
    <w:rsid w:val="00C836D6"/>
    <w:rsid w:val="00C84222"/>
    <w:rsid w:val="00C922A0"/>
    <w:rsid w:val="00C92684"/>
    <w:rsid w:val="00C930ED"/>
    <w:rsid w:val="00C94CDD"/>
    <w:rsid w:val="00CB3383"/>
    <w:rsid w:val="00CC248C"/>
    <w:rsid w:val="00CC4074"/>
    <w:rsid w:val="00CC6297"/>
    <w:rsid w:val="00CC62FE"/>
    <w:rsid w:val="00CC6AEF"/>
    <w:rsid w:val="00CD3953"/>
    <w:rsid w:val="00CD47D7"/>
    <w:rsid w:val="00CD723B"/>
    <w:rsid w:val="00CE05CC"/>
    <w:rsid w:val="00CE2A4E"/>
    <w:rsid w:val="00CE66B0"/>
    <w:rsid w:val="00CF042D"/>
    <w:rsid w:val="00CF19AA"/>
    <w:rsid w:val="00CF5556"/>
    <w:rsid w:val="00CF5D2C"/>
    <w:rsid w:val="00CF6D02"/>
    <w:rsid w:val="00D0000F"/>
    <w:rsid w:val="00D00745"/>
    <w:rsid w:val="00D01B70"/>
    <w:rsid w:val="00D07271"/>
    <w:rsid w:val="00D13497"/>
    <w:rsid w:val="00D20E0C"/>
    <w:rsid w:val="00D248A3"/>
    <w:rsid w:val="00D41459"/>
    <w:rsid w:val="00D43C84"/>
    <w:rsid w:val="00D44EDC"/>
    <w:rsid w:val="00D51281"/>
    <w:rsid w:val="00D5264D"/>
    <w:rsid w:val="00D62097"/>
    <w:rsid w:val="00D6434A"/>
    <w:rsid w:val="00D6703A"/>
    <w:rsid w:val="00D71FD0"/>
    <w:rsid w:val="00D72C75"/>
    <w:rsid w:val="00D746D2"/>
    <w:rsid w:val="00D7650C"/>
    <w:rsid w:val="00D84727"/>
    <w:rsid w:val="00D849C4"/>
    <w:rsid w:val="00D8507C"/>
    <w:rsid w:val="00D87397"/>
    <w:rsid w:val="00D934DE"/>
    <w:rsid w:val="00D95FC7"/>
    <w:rsid w:val="00D97CB3"/>
    <w:rsid w:val="00DA590C"/>
    <w:rsid w:val="00DB31E6"/>
    <w:rsid w:val="00DB3FE2"/>
    <w:rsid w:val="00DB47DD"/>
    <w:rsid w:val="00DB500F"/>
    <w:rsid w:val="00DB7DFD"/>
    <w:rsid w:val="00DC6FB2"/>
    <w:rsid w:val="00DC776B"/>
    <w:rsid w:val="00DD4332"/>
    <w:rsid w:val="00DD6FF8"/>
    <w:rsid w:val="00DE43AC"/>
    <w:rsid w:val="00DE49EB"/>
    <w:rsid w:val="00DE5C8F"/>
    <w:rsid w:val="00DE69CD"/>
    <w:rsid w:val="00DF6240"/>
    <w:rsid w:val="00E044B5"/>
    <w:rsid w:val="00E10401"/>
    <w:rsid w:val="00E12340"/>
    <w:rsid w:val="00E13225"/>
    <w:rsid w:val="00E13F43"/>
    <w:rsid w:val="00E16A38"/>
    <w:rsid w:val="00E17581"/>
    <w:rsid w:val="00E30A95"/>
    <w:rsid w:val="00E35031"/>
    <w:rsid w:val="00E36442"/>
    <w:rsid w:val="00E4732F"/>
    <w:rsid w:val="00E54C24"/>
    <w:rsid w:val="00E574C4"/>
    <w:rsid w:val="00E658AC"/>
    <w:rsid w:val="00E667D4"/>
    <w:rsid w:val="00E73230"/>
    <w:rsid w:val="00E774A6"/>
    <w:rsid w:val="00E77A4C"/>
    <w:rsid w:val="00E77E91"/>
    <w:rsid w:val="00E80747"/>
    <w:rsid w:val="00E80A89"/>
    <w:rsid w:val="00E816D3"/>
    <w:rsid w:val="00E84144"/>
    <w:rsid w:val="00E95FE2"/>
    <w:rsid w:val="00E96B00"/>
    <w:rsid w:val="00E97101"/>
    <w:rsid w:val="00EA488F"/>
    <w:rsid w:val="00EA7647"/>
    <w:rsid w:val="00EA7791"/>
    <w:rsid w:val="00EB1112"/>
    <w:rsid w:val="00EB7AF1"/>
    <w:rsid w:val="00EC1A0F"/>
    <w:rsid w:val="00EC2E95"/>
    <w:rsid w:val="00EC4273"/>
    <w:rsid w:val="00ED2F22"/>
    <w:rsid w:val="00EE402F"/>
    <w:rsid w:val="00EE6ADA"/>
    <w:rsid w:val="00EE7484"/>
    <w:rsid w:val="00EE7586"/>
    <w:rsid w:val="00EF1B0B"/>
    <w:rsid w:val="00F01E75"/>
    <w:rsid w:val="00F052E4"/>
    <w:rsid w:val="00F069B4"/>
    <w:rsid w:val="00F10A1D"/>
    <w:rsid w:val="00F12961"/>
    <w:rsid w:val="00F21B67"/>
    <w:rsid w:val="00F2410B"/>
    <w:rsid w:val="00F26BE7"/>
    <w:rsid w:val="00F34471"/>
    <w:rsid w:val="00F34C83"/>
    <w:rsid w:val="00F358FD"/>
    <w:rsid w:val="00F40E06"/>
    <w:rsid w:val="00F40ED0"/>
    <w:rsid w:val="00F56F14"/>
    <w:rsid w:val="00F57DB5"/>
    <w:rsid w:val="00F6227B"/>
    <w:rsid w:val="00F62A95"/>
    <w:rsid w:val="00F65EC7"/>
    <w:rsid w:val="00F7350B"/>
    <w:rsid w:val="00F76B38"/>
    <w:rsid w:val="00F8064C"/>
    <w:rsid w:val="00F8457A"/>
    <w:rsid w:val="00F87175"/>
    <w:rsid w:val="00F87F79"/>
    <w:rsid w:val="00F9341F"/>
    <w:rsid w:val="00F93BC2"/>
    <w:rsid w:val="00F946EF"/>
    <w:rsid w:val="00F957CF"/>
    <w:rsid w:val="00FA07B0"/>
    <w:rsid w:val="00FA19A4"/>
    <w:rsid w:val="00FA51C3"/>
    <w:rsid w:val="00FA56C8"/>
    <w:rsid w:val="00FB3CCB"/>
    <w:rsid w:val="00FB3F79"/>
    <w:rsid w:val="00FB50ED"/>
    <w:rsid w:val="00FB5269"/>
    <w:rsid w:val="00FB5522"/>
    <w:rsid w:val="00FC5270"/>
    <w:rsid w:val="00FC5749"/>
    <w:rsid w:val="00FC69F6"/>
    <w:rsid w:val="00FC7714"/>
    <w:rsid w:val="00FE46DC"/>
    <w:rsid w:val="00FE74BC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BF"/>
    <w:pPr>
      <w:spacing w:after="200" w:line="276" w:lineRule="auto"/>
    </w:pPr>
    <w:rPr>
      <w:rFonts w:ascii="Arial" w:hAnsi="Arial" w:cs="Arial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78BF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username">
    <w:name w:val="username"/>
    <w:basedOn w:val="a0"/>
    <w:rsid w:val="00C43C22"/>
  </w:style>
  <w:style w:type="character" w:styleId="a4">
    <w:name w:val="Hyperlink"/>
    <w:basedOn w:val="a0"/>
    <w:uiPriority w:val="99"/>
    <w:unhideWhenUsed/>
    <w:rsid w:val="00C43C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5ABB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43F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A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GlavUO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Корнеевец</dc:creator>
  <cp:lastModifiedBy>Корнеевец</cp:lastModifiedBy>
  <cp:revision>3</cp:revision>
  <cp:lastPrinted>2018-01-25T12:03:00Z</cp:lastPrinted>
  <dcterms:created xsi:type="dcterms:W3CDTF">2018-04-11T10:24:00Z</dcterms:created>
  <dcterms:modified xsi:type="dcterms:W3CDTF">2018-04-28T07:07:00Z</dcterms:modified>
</cp:coreProperties>
</file>