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867" w:rsidRDefault="00DA7605" w:rsidP="00DA760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A7605">
        <w:rPr>
          <w:rFonts w:ascii="Times New Roman" w:hAnsi="Times New Roman"/>
          <w:sz w:val="28"/>
          <w:szCs w:val="28"/>
        </w:rPr>
        <w:t>Программа проведения к</w:t>
      </w:r>
      <w:r w:rsidRPr="00DA7605">
        <w:rPr>
          <w:rFonts w:ascii="Times New Roman" w:hAnsi="Times New Roman"/>
          <w:sz w:val="28"/>
          <w:szCs w:val="28"/>
        </w:rPr>
        <w:t>онференци</w:t>
      </w:r>
      <w:r w:rsidRPr="00DA7605">
        <w:rPr>
          <w:rFonts w:ascii="Times New Roman" w:hAnsi="Times New Roman"/>
          <w:sz w:val="28"/>
          <w:szCs w:val="28"/>
        </w:rPr>
        <w:t>и</w:t>
      </w:r>
      <w:r w:rsidRPr="00DA7605">
        <w:rPr>
          <w:rFonts w:ascii="Times New Roman" w:hAnsi="Times New Roman"/>
          <w:sz w:val="28"/>
          <w:szCs w:val="28"/>
        </w:rPr>
        <w:t xml:space="preserve"> на тему «Стоп террор!»</w:t>
      </w:r>
    </w:p>
    <w:p w:rsidR="00DA7605" w:rsidRPr="00DA7605" w:rsidRDefault="00DA7605" w:rsidP="00DA760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4"/>
        <w:gridCol w:w="2346"/>
        <w:gridCol w:w="6515"/>
      </w:tblGrid>
      <w:tr w:rsidR="0088319D" w:rsidTr="00DA7605">
        <w:tc>
          <w:tcPr>
            <w:tcW w:w="484" w:type="dxa"/>
          </w:tcPr>
          <w:p w:rsidR="0088319D" w:rsidRPr="0088319D" w:rsidRDefault="008831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346" w:type="dxa"/>
          </w:tcPr>
          <w:p w:rsidR="0088319D" w:rsidRPr="0088319D" w:rsidRDefault="008831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6515" w:type="dxa"/>
          </w:tcPr>
          <w:p w:rsidR="0088319D" w:rsidRPr="0088319D" w:rsidRDefault="009148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19D">
              <w:rPr>
                <w:rFonts w:ascii="Times New Roman" w:hAnsi="Times New Roman" w:cs="Times New Roman"/>
                <w:sz w:val="28"/>
                <w:szCs w:val="28"/>
              </w:rPr>
              <w:t>Прогр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8319D">
              <w:rPr>
                <w:rFonts w:ascii="Times New Roman" w:hAnsi="Times New Roman" w:cs="Times New Roman"/>
                <w:sz w:val="28"/>
                <w:szCs w:val="28"/>
              </w:rPr>
              <w:t>мма</w:t>
            </w:r>
          </w:p>
        </w:tc>
      </w:tr>
      <w:tr w:rsidR="00DA7605" w:rsidTr="00DA7605">
        <w:tc>
          <w:tcPr>
            <w:tcW w:w="484" w:type="dxa"/>
          </w:tcPr>
          <w:p w:rsidR="00DA7605" w:rsidRPr="0088319D" w:rsidRDefault="00DA7605" w:rsidP="00DA7605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6" w:type="dxa"/>
          </w:tcPr>
          <w:p w:rsidR="00DA7605" w:rsidRPr="0088319D" w:rsidRDefault="00DA7605" w:rsidP="00DA7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11:30 до 12:00 </w:t>
            </w:r>
          </w:p>
        </w:tc>
        <w:tc>
          <w:tcPr>
            <w:tcW w:w="6515" w:type="dxa"/>
          </w:tcPr>
          <w:p w:rsidR="00DA7605" w:rsidRPr="0088319D" w:rsidRDefault="00DA7605" w:rsidP="00DA7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Регистрация участников конференции</w:t>
            </w:r>
          </w:p>
        </w:tc>
      </w:tr>
      <w:tr w:rsidR="00DA7605" w:rsidTr="00DA7605">
        <w:tc>
          <w:tcPr>
            <w:tcW w:w="484" w:type="dxa"/>
          </w:tcPr>
          <w:p w:rsidR="00DA7605" w:rsidRPr="0088319D" w:rsidRDefault="00DA7605" w:rsidP="00DA7605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6" w:type="dxa"/>
          </w:tcPr>
          <w:p w:rsidR="00DA7605" w:rsidRPr="0088319D" w:rsidRDefault="00DA7605" w:rsidP="00DA7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12:00 до 12:10</w:t>
            </w:r>
          </w:p>
        </w:tc>
        <w:tc>
          <w:tcPr>
            <w:tcW w:w="6515" w:type="dxa"/>
          </w:tcPr>
          <w:p w:rsidR="00DA7605" w:rsidRPr="0088319D" w:rsidRDefault="00DA7605" w:rsidP="00DA7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Открытие конференции, приветственное слово руководителя МКУ ЦКСОПМ «Формула 1001»</w:t>
            </w:r>
          </w:p>
        </w:tc>
      </w:tr>
      <w:tr w:rsidR="00DA7605" w:rsidTr="00DA7605">
        <w:tc>
          <w:tcPr>
            <w:tcW w:w="484" w:type="dxa"/>
          </w:tcPr>
          <w:p w:rsidR="00DA7605" w:rsidRPr="0088319D" w:rsidRDefault="00DA7605" w:rsidP="00DA7605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6" w:type="dxa"/>
          </w:tcPr>
          <w:p w:rsidR="00DA7605" w:rsidRPr="0088319D" w:rsidRDefault="00DA7605" w:rsidP="00DA7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12:00 до 14:20</w:t>
            </w:r>
          </w:p>
        </w:tc>
        <w:tc>
          <w:tcPr>
            <w:tcW w:w="6515" w:type="dxa"/>
          </w:tcPr>
          <w:p w:rsidR="00DA7605" w:rsidRDefault="00DA7605" w:rsidP="00DA7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конференции на темы:</w:t>
            </w:r>
          </w:p>
          <w:p w:rsidR="00DA7605" w:rsidRDefault="00DA7605" w:rsidP="00DA7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«Терроризм – угроза общества»</w:t>
            </w:r>
          </w:p>
          <w:p w:rsidR="00DA7605" w:rsidRDefault="00DA7605" w:rsidP="00DA7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«Права и обязанности детей»</w:t>
            </w:r>
          </w:p>
          <w:p w:rsidR="00DA7605" w:rsidRDefault="00DA7605" w:rsidP="00DA7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«Поведение детей в общественных местах» </w:t>
            </w:r>
          </w:p>
          <w:p w:rsidR="00DA7605" w:rsidRDefault="00DA7605" w:rsidP="00DA7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«Безопасное в сети интернет»</w:t>
            </w:r>
          </w:p>
          <w:p w:rsidR="00DA7605" w:rsidRDefault="00DA7605" w:rsidP="00DA7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«Экстремизм в молодежной среде»</w:t>
            </w:r>
          </w:p>
          <w:p w:rsidR="00DA7605" w:rsidRPr="0088319D" w:rsidRDefault="00DA7605" w:rsidP="00DA7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 «В здоровом теле здоровый дух».</w:t>
            </w:r>
          </w:p>
        </w:tc>
      </w:tr>
      <w:tr w:rsidR="00DA7605" w:rsidTr="00DA7605">
        <w:tc>
          <w:tcPr>
            <w:tcW w:w="484" w:type="dxa"/>
          </w:tcPr>
          <w:p w:rsidR="00DA7605" w:rsidRPr="0088319D" w:rsidRDefault="00DA7605" w:rsidP="00DA7605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6" w:type="dxa"/>
          </w:tcPr>
          <w:p w:rsidR="00DA7605" w:rsidRPr="0088319D" w:rsidRDefault="00DA7605" w:rsidP="00DA7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14:20 до 14:50</w:t>
            </w:r>
          </w:p>
        </w:tc>
        <w:tc>
          <w:tcPr>
            <w:tcW w:w="6515" w:type="dxa"/>
          </w:tcPr>
          <w:p w:rsidR="00DA7605" w:rsidRPr="0088319D" w:rsidRDefault="00DA7605" w:rsidP="00DA7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на вопросы участников конференции</w:t>
            </w:r>
          </w:p>
        </w:tc>
      </w:tr>
      <w:tr w:rsidR="00DA7605" w:rsidTr="00DA7605">
        <w:tc>
          <w:tcPr>
            <w:tcW w:w="484" w:type="dxa"/>
          </w:tcPr>
          <w:p w:rsidR="00DA7605" w:rsidRPr="0088319D" w:rsidRDefault="00DA7605" w:rsidP="00DA7605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6" w:type="dxa"/>
          </w:tcPr>
          <w:p w:rsidR="00DA7605" w:rsidRDefault="00DA7605" w:rsidP="00DA7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14:50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 15:00</w:t>
            </w:r>
          </w:p>
        </w:tc>
        <w:tc>
          <w:tcPr>
            <w:tcW w:w="6515" w:type="dxa"/>
          </w:tcPr>
          <w:p w:rsidR="00DA7605" w:rsidRDefault="00DA7605" w:rsidP="00DA7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Закрытие конференции</w:t>
            </w:r>
          </w:p>
        </w:tc>
      </w:tr>
    </w:tbl>
    <w:p w:rsidR="0088319D" w:rsidRPr="00DA7605" w:rsidRDefault="0088319D" w:rsidP="00DA76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7605" w:rsidRPr="00DA7605" w:rsidRDefault="00DA7605" w:rsidP="00DA76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7605" w:rsidRDefault="00DA7605" w:rsidP="00DA76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Исполняющий обязанности </w:t>
      </w:r>
    </w:p>
    <w:p w:rsidR="00DA7605" w:rsidRDefault="00DA7605" w:rsidP="00DA76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начальника отдела по вопросам </w:t>
      </w:r>
    </w:p>
    <w:p w:rsidR="00DA7605" w:rsidRPr="00DA7605" w:rsidRDefault="00DA7605" w:rsidP="00DA76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молодежной политики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О.А. Венева</w:t>
      </w:r>
    </w:p>
    <w:sectPr w:rsidR="00DA7605" w:rsidRPr="00DA76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0B4B18"/>
    <w:multiLevelType w:val="hybridMultilevel"/>
    <w:tmpl w:val="486845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B03"/>
    <w:rsid w:val="002C466E"/>
    <w:rsid w:val="00522867"/>
    <w:rsid w:val="007527B9"/>
    <w:rsid w:val="00802F5A"/>
    <w:rsid w:val="0088319D"/>
    <w:rsid w:val="0091487B"/>
    <w:rsid w:val="00926B03"/>
    <w:rsid w:val="00DA7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1E6BA4-4838-48A2-BAA2-D5EC4BEE4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31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8319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A76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A76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Заместитель</cp:lastModifiedBy>
  <cp:revision>6</cp:revision>
  <cp:lastPrinted>2018-04-25T18:17:00Z</cp:lastPrinted>
  <dcterms:created xsi:type="dcterms:W3CDTF">2018-04-25T17:23:00Z</dcterms:created>
  <dcterms:modified xsi:type="dcterms:W3CDTF">2018-04-25T18:17:00Z</dcterms:modified>
</cp:coreProperties>
</file>