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136"/>
        <w:gridCol w:w="2252"/>
        <w:gridCol w:w="2136"/>
      </w:tblGrid>
      <w:tr w:rsidR="00255B68" w:rsidRPr="00657489" w14:paraId="19752B57" w14:textId="77777777" w:rsidTr="00E57925">
        <w:trPr>
          <w:trHeight w:val="1662"/>
        </w:trPr>
        <w:tc>
          <w:tcPr>
            <w:tcW w:w="2856" w:type="dxa"/>
          </w:tcPr>
          <w:p w14:paraId="7F856687" w14:textId="77777777"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574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4DDC0B" wp14:editId="7DFF3E46">
                  <wp:extent cx="776177" cy="832339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47" cy="87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FFFFFF" w:themeFill="background1"/>
          </w:tcPr>
          <w:p w14:paraId="3BBB4D97" w14:textId="77777777" w:rsidR="00255B68" w:rsidRPr="00657489" w:rsidRDefault="00E57925" w:rsidP="008C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D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05110B" wp14:editId="116BB887">
                  <wp:extent cx="1111988" cy="878471"/>
                  <wp:effectExtent l="0" t="0" r="0" b="0"/>
                  <wp:docPr id="6" name="Рисунок 6" descr="C:\LOADS\ю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LOADS\юф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3" r="12392" b="-32"/>
                          <a:stretch/>
                        </pic:blipFill>
                        <pic:spPr bwMode="auto">
                          <a:xfrm>
                            <a:off x="0" y="0"/>
                            <a:ext cx="1120182" cy="88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1B9C8023" w14:textId="77777777"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92CB3D" wp14:editId="568BC5D7">
                  <wp:extent cx="1222744" cy="893135"/>
                  <wp:effectExtent l="0" t="0" r="0" b="2540"/>
                  <wp:docPr id="13" name="Рисунок 13" descr="C:\LOADS\SDuSeVU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LOADS\SDuSeVU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38" cy="89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69270845" w14:textId="4CBC52B4" w:rsidR="00255B68" w:rsidRPr="008C60C9" w:rsidRDefault="009A3B36" w:rsidP="008C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D9908" wp14:editId="4AAC9A23">
                  <wp:extent cx="792482" cy="813818"/>
                  <wp:effectExtent l="0" t="0" r="762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СПИ-ФНИЦ-РАН-лого-цвет-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2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C6E24" w14:textId="77777777" w:rsidR="004920D7" w:rsidRPr="00043C46" w:rsidRDefault="004920D7" w:rsidP="003A6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EA2422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 xml:space="preserve">Национальный центр информационного противодействия терроризму </w:t>
      </w:r>
      <w:r w:rsidRPr="00043C46">
        <w:rPr>
          <w:rFonts w:ascii="Times New Roman" w:hAnsi="Times New Roman" w:cs="Times New Roman"/>
          <w:sz w:val="18"/>
          <w:szCs w:val="18"/>
        </w:rPr>
        <w:br/>
        <w:t>и экстремизму в образовательной среде и сети Интернет</w:t>
      </w:r>
    </w:p>
    <w:p w14:paraId="63790A03" w14:textId="77777777"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81F0E1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14:paraId="5502AEC5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62F79CE5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«Южный Федеральный университет»</w:t>
      </w:r>
    </w:p>
    <w:p w14:paraId="504AFB85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Институт социологии и регионоведения</w:t>
      </w:r>
    </w:p>
    <w:p w14:paraId="67A00098" w14:textId="77777777" w:rsidR="003A63C7" w:rsidRPr="00043C46" w:rsidRDefault="003A63C7" w:rsidP="004B1B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43BAEA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1664181" w14:textId="77777777"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14:paraId="0AEBC8EF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12883D3D" w14:textId="67D45AD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«Национальный исследовательский Томский политехнический университет»</w:t>
      </w:r>
    </w:p>
    <w:p w14:paraId="58ADE9DB" w14:textId="77777777" w:rsidR="009A3B36" w:rsidRDefault="009A3B36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A85C8F" w14:textId="18B1D646" w:rsidR="009A3B36" w:rsidRDefault="009A3B36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36">
        <w:rPr>
          <w:rFonts w:ascii="Times New Roman" w:hAnsi="Times New Roman" w:cs="Times New Roman"/>
          <w:sz w:val="18"/>
          <w:szCs w:val="18"/>
        </w:rPr>
        <w:t xml:space="preserve">Центр социологии молодежи Института социально-политических исследований </w:t>
      </w:r>
    </w:p>
    <w:p w14:paraId="4D7195F4" w14:textId="22F16B26" w:rsidR="00334C42" w:rsidRDefault="009A3B36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36">
        <w:rPr>
          <w:rFonts w:ascii="Times New Roman" w:hAnsi="Times New Roman" w:cs="Times New Roman"/>
          <w:sz w:val="18"/>
          <w:szCs w:val="18"/>
        </w:rPr>
        <w:t>Федерального научно-исследовательского социологического центра Российской академии наук</w:t>
      </w:r>
    </w:p>
    <w:p w14:paraId="19929526" w14:textId="77777777" w:rsidR="00297853" w:rsidRDefault="00297853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708EAD" w14:textId="77777777" w:rsidR="00334C42" w:rsidRPr="00043C46" w:rsidRDefault="00334C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1E3B58" w14:textId="77777777" w:rsidR="003A63C7" w:rsidRPr="00043C46" w:rsidRDefault="003A63C7" w:rsidP="003A63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D77729" w14:textId="77777777" w:rsidR="003A63C7" w:rsidRDefault="003A63C7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331B8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720CF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26B2F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6CD94" w14:textId="77777777" w:rsidR="004B1B64" w:rsidRPr="004920D7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988FF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B397D91" w14:textId="1E583F9F" w:rsidR="003A63C7" w:rsidRPr="004920D7" w:rsidRDefault="003A63C7" w:rsidP="00904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видеоконференции «Трансформа</w:t>
      </w:r>
      <w:r w:rsidR="001278C8" w:rsidRPr="004920D7">
        <w:rPr>
          <w:rFonts w:ascii="Times New Roman" w:hAnsi="Times New Roman" w:cs="Times New Roman"/>
          <w:b/>
          <w:sz w:val="28"/>
          <w:szCs w:val="28"/>
        </w:rPr>
        <w:t>ция молодежного экстремизма</w:t>
      </w:r>
      <w:r w:rsidR="0090419E">
        <w:rPr>
          <w:rFonts w:ascii="Times New Roman" w:hAnsi="Times New Roman" w:cs="Times New Roman"/>
          <w:b/>
          <w:sz w:val="28"/>
          <w:szCs w:val="28"/>
        </w:rPr>
        <w:t xml:space="preserve">, идеологии терроризма и других информационных угроз в эпоху </w:t>
      </w:r>
      <w:r w:rsidR="00EE44C9">
        <w:rPr>
          <w:rFonts w:ascii="Times New Roman" w:hAnsi="Times New Roman" w:cs="Times New Roman"/>
          <w:b/>
          <w:sz w:val="28"/>
          <w:szCs w:val="28"/>
        </w:rPr>
        <w:t>пандемии</w:t>
      </w:r>
      <w:r w:rsidRPr="004920D7">
        <w:rPr>
          <w:rFonts w:ascii="Times New Roman" w:hAnsi="Times New Roman" w:cs="Times New Roman"/>
          <w:b/>
          <w:sz w:val="28"/>
          <w:szCs w:val="28"/>
        </w:rPr>
        <w:t>»</w:t>
      </w:r>
    </w:p>
    <w:p w14:paraId="67932932" w14:textId="77777777" w:rsidR="00616842" w:rsidRPr="004920D7" w:rsidRDefault="00616842" w:rsidP="0065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05762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4F384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EC92C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87BFE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9A566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B29FF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703DE" w14:textId="77777777" w:rsidR="00284544" w:rsidRPr="004920D7" w:rsidRDefault="00284544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C023D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A68B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7FECF" w14:textId="77777777" w:rsidR="00297853" w:rsidRDefault="00297853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71CA5" w14:textId="77777777" w:rsidR="00297853" w:rsidRPr="004920D7" w:rsidRDefault="00297853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2D0CB" w14:textId="77777777" w:rsidR="003A63C7" w:rsidRPr="004920D7" w:rsidRDefault="003A63C7" w:rsidP="001B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0B01F" w14:textId="1D6C0F21" w:rsidR="00EA10EA" w:rsidRDefault="00EA10EA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г. Москва</w:t>
      </w:r>
    </w:p>
    <w:p w14:paraId="558D19BD" w14:textId="44486432" w:rsidR="00F76011" w:rsidRPr="004920D7" w:rsidRDefault="00F76011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14:paraId="7AEF2C50" w14:textId="4BEDA5AF" w:rsidR="00D301C5" w:rsidRPr="004920D7" w:rsidRDefault="00EA10EA" w:rsidP="00BD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г. Ростов-на-Дону</w:t>
      </w:r>
      <w:r w:rsidR="001748B0">
        <w:rPr>
          <w:rFonts w:ascii="Times New Roman" w:hAnsi="Times New Roman" w:cs="Times New Roman"/>
          <w:sz w:val="28"/>
          <w:szCs w:val="28"/>
        </w:rPr>
        <w:br/>
      </w:r>
      <w:r w:rsidR="001748B0" w:rsidRPr="004920D7">
        <w:rPr>
          <w:rFonts w:ascii="Times New Roman" w:hAnsi="Times New Roman" w:cs="Times New Roman"/>
          <w:sz w:val="28"/>
          <w:szCs w:val="28"/>
        </w:rPr>
        <w:t>г. Томск</w:t>
      </w:r>
    </w:p>
    <w:p w14:paraId="4483F226" w14:textId="70BA0142" w:rsidR="00BD5D44" w:rsidRDefault="00203504" w:rsidP="0061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2020</w:t>
      </w:r>
      <w:r w:rsidR="00BD5D44">
        <w:rPr>
          <w:rFonts w:ascii="Times New Roman" w:hAnsi="Times New Roman" w:cs="Times New Roman"/>
          <w:sz w:val="28"/>
          <w:szCs w:val="28"/>
        </w:rPr>
        <w:br w:type="page"/>
      </w:r>
    </w:p>
    <w:p w14:paraId="72152BA6" w14:textId="77777777" w:rsidR="007F5ED3" w:rsidRDefault="007F5ED3" w:rsidP="00657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Председатель конференции:</w:t>
      </w:r>
    </w:p>
    <w:p w14:paraId="313876AB" w14:textId="77777777" w:rsidR="004B1B64" w:rsidRPr="00657489" w:rsidRDefault="004B1B64" w:rsidP="00657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D3F3B" w14:textId="77777777" w:rsidR="007F5ED3" w:rsidRPr="00657489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директор Национального центра информационного противодействия терроризму и экстремизму 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08DFB4B8" w14:textId="77777777" w:rsidR="00A57462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Сопредседатели конференции:</w:t>
      </w:r>
    </w:p>
    <w:p w14:paraId="0924BB1B" w14:textId="77777777" w:rsidR="004B1B64" w:rsidRPr="00657489" w:rsidRDefault="004B1B64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2AC07D" w14:textId="60F55924" w:rsidR="001A042B" w:rsidRPr="008B0D5F" w:rsidRDefault="001A042B" w:rsidP="001A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D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Зубок Юлия Альбертовна</w:t>
      </w:r>
      <w:r w:rsidRPr="008B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0D5F">
        <w:rPr>
          <w:rFonts w:ascii="Times New Roman" w:hAnsi="Times New Roman" w:cs="Times New Roman"/>
          <w:sz w:val="20"/>
          <w:szCs w:val="20"/>
        </w:rPr>
        <w:t xml:space="preserve">– доктор социологических наук, профессор, </w:t>
      </w:r>
      <w:r w:rsidR="009A3B36" w:rsidRPr="009A3B36">
        <w:rPr>
          <w:rFonts w:ascii="Times New Roman" w:hAnsi="Times New Roman" w:cs="Times New Roman"/>
          <w:sz w:val="20"/>
          <w:szCs w:val="20"/>
        </w:rPr>
        <w:t>Центром социологии молодежи Института социально-политических исследований Федерального научно-исследовательского социологического центра Российской академии наук</w:t>
      </w:r>
      <w:r w:rsidRPr="008B0D5F">
        <w:rPr>
          <w:rFonts w:ascii="Times New Roman" w:hAnsi="Times New Roman" w:cs="Times New Roman"/>
          <w:sz w:val="20"/>
          <w:szCs w:val="20"/>
        </w:rPr>
        <w:t>.</w:t>
      </w:r>
    </w:p>
    <w:p w14:paraId="402778C4" w14:textId="06273FBD" w:rsidR="001A042B" w:rsidRPr="008B0D5F" w:rsidRDefault="001A042B" w:rsidP="001A04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D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Карпова Анна Юрьевна</w:t>
      </w:r>
      <w:r w:rsidRPr="008B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0D5F">
        <w:rPr>
          <w:rFonts w:ascii="Times New Roman" w:hAnsi="Times New Roman" w:cs="Times New Roman"/>
          <w:sz w:val="20"/>
          <w:szCs w:val="20"/>
        </w:rPr>
        <w:t>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5911ACB8" w14:textId="676E471E" w:rsidR="006F18FA" w:rsidRPr="008B0D5F" w:rsidRDefault="006F18FA" w:rsidP="006F1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D5F">
        <w:rPr>
          <w:rFonts w:ascii="Times New Roman" w:hAnsi="Times New Roman" w:cs="Times New Roman"/>
          <w:b/>
          <w:sz w:val="20"/>
          <w:szCs w:val="20"/>
        </w:rPr>
        <w:t>Бедрик</w:t>
      </w:r>
      <w:proofErr w:type="spellEnd"/>
      <w:r w:rsidRPr="008B0D5F">
        <w:rPr>
          <w:rFonts w:ascii="Times New Roman" w:hAnsi="Times New Roman" w:cs="Times New Roman"/>
          <w:b/>
          <w:sz w:val="20"/>
          <w:szCs w:val="20"/>
        </w:rPr>
        <w:t xml:space="preserve"> Андрей Владимирович – </w:t>
      </w:r>
      <w:r w:rsidRPr="008B0D5F">
        <w:rPr>
          <w:rFonts w:ascii="Times New Roman" w:hAnsi="Times New Roman" w:cs="Times New Roman"/>
          <w:sz w:val="20"/>
          <w:szCs w:val="20"/>
        </w:rPr>
        <w:t xml:space="preserve">кандидат социологических наук, </w:t>
      </w:r>
      <w:r w:rsidR="00ED0A2C">
        <w:rPr>
          <w:rFonts w:ascii="Times New Roman" w:hAnsi="Times New Roman" w:cs="Times New Roman"/>
          <w:sz w:val="20"/>
          <w:szCs w:val="20"/>
        </w:rPr>
        <w:t xml:space="preserve">доцент, </w:t>
      </w:r>
      <w:proofErr w:type="spellStart"/>
      <w:r w:rsidR="00ED0A2C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ED0A2C">
        <w:rPr>
          <w:rFonts w:ascii="Times New Roman" w:hAnsi="Times New Roman" w:cs="Times New Roman"/>
          <w:sz w:val="20"/>
          <w:szCs w:val="20"/>
        </w:rPr>
        <w:t>.</w:t>
      </w:r>
      <w:r w:rsidRPr="008B0D5F">
        <w:rPr>
          <w:rFonts w:ascii="Times New Roman" w:hAnsi="Times New Roman" w:cs="Times New Roman"/>
          <w:sz w:val="20"/>
          <w:szCs w:val="20"/>
        </w:rPr>
        <w:t xml:space="preserve"> директора Института социологии и регионоведения Южного федерального университета.</w:t>
      </w:r>
    </w:p>
    <w:p w14:paraId="4550CC9F" w14:textId="77777777" w:rsidR="001A042B" w:rsidRPr="008B0D5F" w:rsidRDefault="001A042B" w:rsidP="001A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D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Быкадорова Александра Сергеевна</w:t>
      </w:r>
      <w:r w:rsidRPr="008B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0D5F">
        <w:rPr>
          <w:rFonts w:ascii="Times New Roman" w:hAnsi="Times New Roman" w:cs="Times New Roman"/>
          <w:sz w:val="20"/>
          <w:szCs w:val="20"/>
        </w:rPr>
        <w:t>– кандидат филологических наук, заместитель директора по аналитической работе Национального центра информационного противодействия терроризму и экстремизму в образовательной среде и сети Интернет.</w:t>
      </w:r>
    </w:p>
    <w:p w14:paraId="47C6CC4C" w14:textId="77777777" w:rsidR="007F5ED3" w:rsidRPr="00657489" w:rsidRDefault="007F5ED3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9865F6" w14:textId="77777777" w:rsidR="003A63C7" w:rsidRPr="00657489" w:rsidRDefault="003A63C7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Организаторы </w:t>
      </w:r>
      <w:r w:rsidR="00B27F87"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конференции</w:t>
      </w:r>
      <w:r w:rsidR="00F767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338C2E8" w14:textId="77777777"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Национальный центр информационного противодействия терроризму и экстремизму в образовательной среде и сети </w:t>
      </w:r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ФГАНУ НИИ «</w:t>
      </w:r>
      <w:proofErr w:type="spellStart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Спецвузавтоматика</w:t>
      </w:r>
      <w:proofErr w:type="spellEnd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(г. Ростова-на-Дону)</w:t>
      </w:r>
    </w:p>
    <w:p w14:paraId="40B65185" w14:textId="77777777" w:rsidR="006F18FA" w:rsidRPr="00657489" w:rsidRDefault="006F18FA" w:rsidP="006F1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социологии и регионоведения Южного федерального университета (г. Ростова-на-Дону)</w:t>
      </w:r>
    </w:p>
    <w:p w14:paraId="28A1739B" w14:textId="77777777" w:rsidR="006F18FA" w:rsidRPr="00657489" w:rsidRDefault="006F18FA" w:rsidP="006F1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исследовательский Томский политехнический университет (г. Томск)</w:t>
      </w:r>
    </w:p>
    <w:p w14:paraId="139A24B6" w14:textId="6CE2273B" w:rsidR="003A63C7" w:rsidRPr="00657489" w:rsidRDefault="0039388B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социологии молодежи Института социально-политических исследований Федерального научно-исследовательского социологического центра Российской академии наук </w:t>
      </w:r>
      <w:r w:rsidR="003A63C7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(г. Москва)</w:t>
      </w:r>
    </w:p>
    <w:p w14:paraId="75F6DDD8" w14:textId="77777777"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C3CEFF" w14:textId="7EE43FDB" w:rsidR="00BB68A7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72AFAB" w14:textId="77777777" w:rsidR="009B2949" w:rsidRDefault="009B2949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E8F5FC" w14:textId="136409B9" w:rsidR="00BB68A7" w:rsidRPr="00657489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ПЛЕНАРНОЕ ЗАСЕДАНИЕ</w:t>
      </w:r>
      <w:r w:rsidR="001A0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9B2949" w:rsidRPr="009B29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ОНЛАЙН-ФОРМАТ ПРОВЕДЕНИЯ </w:t>
      </w:r>
    </w:p>
    <w:p w14:paraId="4B31AD5F" w14:textId="77777777"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D4F3D9" w14:textId="77777777" w:rsidR="00BB68A7" w:rsidRDefault="00BB68A7" w:rsidP="00B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39B999C" w14:textId="0955EE26" w:rsidR="00BB68A7" w:rsidRDefault="00BB68A7" w:rsidP="00BB68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</w:t>
      </w:r>
      <w:r w:rsidR="009B2949">
        <w:rPr>
          <w:rFonts w:ascii="Times New Roman" w:hAnsi="Times New Roman" w:cs="Times New Roman"/>
          <w:b/>
          <w:sz w:val="20"/>
          <w:szCs w:val="20"/>
        </w:rPr>
        <w:t>И ПО НАПРАВЛЕНИЯМ РАБОТЫ КОНФЕРЕНЦИИ</w:t>
      </w:r>
      <w:r w:rsidR="001A042B">
        <w:rPr>
          <w:rFonts w:ascii="Times New Roman" w:hAnsi="Times New Roman" w:cs="Times New Roman"/>
          <w:b/>
          <w:sz w:val="20"/>
          <w:szCs w:val="20"/>
        </w:rPr>
        <w:t>:</w:t>
      </w:r>
      <w:r w:rsidR="006F18FA">
        <w:rPr>
          <w:rFonts w:ascii="Times New Roman" w:hAnsi="Times New Roman" w:cs="Times New Roman"/>
          <w:b/>
          <w:sz w:val="20"/>
          <w:szCs w:val="20"/>
        </w:rPr>
        <w:br/>
      </w:r>
      <w:r w:rsidR="009B2949">
        <w:rPr>
          <w:rFonts w:ascii="Times New Roman" w:hAnsi="Times New Roman" w:cs="Times New Roman"/>
          <w:b/>
          <w:sz w:val="20"/>
          <w:szCs w:val="20"/>
        </w:rPr>
        <w:t>ЗАОЧНО</w:t>
      </w:r>
      <w:r w:rsidR="006F18FA">
        <w:rPr>
          <w:rFonts w:ascii="Times New Roman" w:hAnsi="Times New Roman" w:cs="Times New Roman"/>
          <w:b/>
          <w:sz w:val="20"/>
          <w:szCs w:val="20"/>
        </w:rPr>
        <w:t xml:space="preserve"> С ПРЕДОСТАВЛЕНИЕМ ТЕКСТОВ ДОКЛАДОВ</w:t>
      </w:r>
    </w:p>
    <w:p w14:paraId="726751C9" w14:textId="77777777" w:rsidR="00A56F0A" w:rsidRPr="00A56F0A" w:rsidRDefault="00A56F0A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0B9712D" w14:textId="77777777" w:rsidR="00B27F87" w:rsidRPr="00A56F0A" w:rsidRDefault="00B27F8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56F0A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14:paraId="65378737" w14:textId="77777777" w:rsidR="0004472F" w:rsidRPr="00657489" w:rsidRDefault="0004472F" w:rsidP="005F2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4B27D8" w14:textId="77777777" w:rsidR="00FC4781" w:rsidRPr="002E5F72" w:rsidRDefault="009A49BB" w:rsidP="002E5F72">
      <w:pPr>
        <w:pStyle w:val="1"/>
      </w:pPr>
      <w:r w:rsidRPr="002E5F72">
        <w:t>ОРГАНИЗАЦИОННЫЙ КОМИТЕТ</w:t>
      </w:r>
    </w:p>
    <w:p w14:paraId="444446C3" w14:textId="77777777" w:rsidR="00FC4781" w:rsidRPr="00657489" w:rsidRDefault="00FC4781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5B70A6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Чурилов Сергей Анатольевич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директор Национального центра информационного противодействия терроризму и экстремизму в образовательной среде и сети Интернет.</w:t>
      </w:r>
    </w:p>
    <w:p w14:paraId="70FD408E" w14:textId="77777777" w:rsidR="001A042B" w:rsidRPr="00BD5D44" w:rsidRDefault="001A042B" w:rsidP="001A042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D5D44">
        <w:rPr>
          <w:b/>
          <w:bCs/>
          <w:color w:val="000000"/>
          <w:sz w:val="20"/>
          <w:szCs w:val="20"/>
        </w:rPr>
        <w:t xml:space="preserve">Чайковский Денис Витольдович – </w:t>
      </w:r>
      <w:r w:rsidRPr="00BD5D44">
        <w:rPr>
          <w:color w:val="000000"/>
          <w:sz w:val="20"/>
          <w:szCs w:val="20"/>
        </w:rPr>
        <w:t>кандидат философских наук, доцент, директор Школы базовой инженерной подготовки Национального исследовательского Томского политехнического университета.</w:t>
      </w:r>
    </w:p>
    <w:p w14:paraId="3EA286E4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Карпова Анна Юрьевна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7C1DA3AE" w14:textId="253BE405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Зубок Юлия Альбертовна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профессор, заведующая </w:t>
      </w:r>
      <w:r w:rsidR="009A3B36" w:rsidRPr="009A3B36">
        <w:rPr>
          <w:rFonts w:ascii="Times New Roman" w:hAnsi="Times New Roman" w:cs="Times New Roman"/>
          <w:sz w:val="20"/>
          <w:szCs w:val="20"/>
        </w:rPr>
        <w:t>Центром социологии молодежи Института социально-политических исследований Федерального научно-исследовательского социологического центра Российской академии наук</w:t>
      </w:r>
      <w:r w:rsidRPr="00BD5D44">
        <w:rPr>
          <w:rFonts w:ascii="Times New Roman" w:hAnsi="Times New Roman" w:cs="Times New Roman"/>
          <w:sz w:val="20"/>
          <w:szCs w:val="20"/>
        </w:rPr>
        <w:t>.</w:t>
      </w:r>
    </w:p>
    <w:p w14:paraId="181D35A9" w14:textId="235E7D8D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Асланов Яков Андреевич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социологических наук, проректор Южного федерального университета по воспитательной работе и реализации молодежных программ.</w:t>
      </w:r>
    </w:p>
    <w:p w14:paraId="33A05A27" w14:textId="4D015C41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5D44">
        <w:rPr>
          <w:rFonts w:ascii="Times New Roman" w:hAnsi="Times New Roman" w:cs="Times New Roman"/>
          <w:b/>
          <w:sz w:val="20"/>
          <w:szCs w:val="20"/>
        </w:rPr>
        <w:t>Бедрик</w:t>
      </w:r>
      <w:proofErr w:type="spellEnd"/>
      <w:r w:rsidRPr="00BD5D44">
        <w:rPr>
          <w:rFonts w:ascii="Times New Roman" w:hAnsi="Times New Roman" w:cs="Times New Roman"/>
          <w:b/>
          <w:sz w:val="20"/>
          <w:szCs w:val="20"/>
        </w:rPr>
        <w:t xml:space="preserve"> Андрей Владимирович – </w:t>
      </w:r>
      <w:r w:rsidRPr="00BD5D44">
        <w:rPr>
          <w:rFonts w:ascii="Times New Roman" w:hAnsi="Times New Roman" w:cs="Times New Roman"/>
          <w:sz w:val="20"/>
          <w:szCs w:val="20"/>
        </w:rPr>
        <w:t xml:space="preserve">кандидат социологических наук, </w:t>
      </w:r>
      <w:r w:rsidR="00ED0A2C">
        <w:rPr>
          <w:rFonts w:ascii="Times New Roman" w:hAnsi="Times New Roman" w:cs="Times New Roman"/>
          <w:sz w:val="20"/>
          <w:szCs w:val="20"/>
        </w:rPr>
        <w:t xml:space="preserve">доцент, </w:t>
      </w:r>
      <w:proofErr w:type="spellStart"/>
      <w:r w:rsidR="00ED0A2C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ED0A2C">
        <w:rPr>
          <w:rFonts w:ascii="Times New Roman" w:hAnsi="Times New Roman" w:cs="Times New Roman"/>
          <w:sz w:val="20"/>
          <w:szCs w:val="20"/>
        </w:rPr>
        <w:t xml:space="preserve">. </w:t>
      </w:r>
      <w:r w:rsidRPr="00BD5D44">
        <w:rPr>
          <w:rFonts w:ascii="Times New Roman" w:hAnsi="Times New Roman" w:cs="Times New Roman"/>
          <w:sz w:val="20"/>
          <w:szCs w:val="20"/>
        </w:rPr>
        <w:t>директора Института социологии и регионоведения Южного федерального университета.</w:t>
      </w:r>
    </w:p>
    <w:p w14:paraId="29AF6821" w14:textId="13E2E62F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Быкадорова Александра Сергеевна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заместитель директора Национального центра информационного противодействия терроризму и экстремизму в образовательной среде и сети Интернет</w:t>
      </w:r>
      <w:r w:rsidR="0026252F" w:rsidRPr="00BD5D44">
        <w:rPr>
          <w:rFonts w:ascii="Times New Roman" w:hAnsi="Times New Roman" w:cs="Times New Roman"/>
          <w:sz w:val="20"/>
          <w:szCs w:val="20"/>
        </w:rPr>
        <w:t xml:space="preserve"> по аналитической работе.</w:t>
      </w:r>
    </w:p>
    <w:p w14:paraId="493A8B49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D5D44">
        <w:rPr>
          <w:rFonts w:ascii="Times New Roman" w:hAnsi="Times New Roman" w:cs="Times New Roman"/>
          <w:b/>
          <w:sz w:val="20"/>
          <w:szCs w:val="20"/>
        </w:rPr>
        <w:t>Непейвода</w:t>
      </w:r>
      <w:proofErr w:type="spellEnd"/>
      <w:r w:rsidRPr="00BD5D44">
        <w:rPr>
          <w:rFonts w:ascii="Times New Roman" w:hAnsi="Times New Roman" w:cs="Times New Roman"/>
          <w:b/>
          <w:sz w:val="20"/>
          <w:szCs w:val="20"/>
        </w:rPr>
        <w:t xml:space="preserve"> Кира Михайловна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65FE4C6E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bCs/>
          <w:sz w:val="20"/>
          <w:szCs w:val="20"/>
        </w:rPr>
        <w:t>Савельев Алексей Олегович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технических наук, доцент, отделение информационных технологий Инженерной школы информационных технологий и робототехники Национального исследовательского Томского политехнического университета.</w:t>
      </w:r>
    </w:p>
    <w:p w14:paraId="67C6FACA" w14:textId="77777777" w:rsidR="007D789E" w:rsidRPr="007D789E" w:rsidRDefault="007D789E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9007A0" w14:textId="77777777" w:rsidR="009A49BB" w:rsidRPr="00657489" w:rsidRDefault="009A49BB">
      <w:pPr>
        <w:rPr>
          <w:rFonts w:ascii="Times New Roman" w:hAnsi="Times New Roman" w:cs="Times New Roman"/>
          <w:sz w:val="20"/>
          <w:szCs w:val="20"/>
        </w:rPr>
      </w:pPr>
    </w:p>
    <w:p w14:paraId="4B8162B6" w14:textId="77777777" w:rsidR="008D23A4" w:rsidRPr="00657489" w:rsidRDefault="008D23A4" w:rsidP="002E5F72">
      <w:pPr>
        <w:pStyle w:val="1"/>
      </w:pPr>
      <w:r w:rsidRPr="00657489">
        <w:t>ИСПОЛНИТЕЛЬНЫЙ КОМИТЕТ</w:t>
      </w:r>
    </w:p>
    <w:p w14:paraId="3DB4B4F0" w14:textId="77777777" w:rsidR="00884781" w:rsidRPr="00657489" w:rsidRDefault="00884781" w:rsidP="008D23A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8E2657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40945523"/>
      <w:r w:rsidRPr="00BD5D44">
        <w:rPr>
          <w:rFonts w:ascii="Times New Roman" w:hAnsi="Times New Roman" w:cs="Times New Roman"/>
          <w:b/>
          <w:sz w:val="20"/>
          <w:szCs w:val="20"/>
        </w:rPr>
        <w:t xml:space="preserve">Валитова Елена Рашидовна – </w:t>
      </w:r>
      <w:r w:rsidRPr="00BD5D44">
        <w:rPr>
          <w:rFonts w:ascii="Times New Roman" w:hAnsi="Times New Roman" w:cs="Times New Roman"/>
          <w:sz w:val="20"/>
          <w:szCs w:val="20"/>
        </w:rPr>
        <w:t>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  <w:bookmarkEnd w:id="0"/>
      <w:r w:rsidRPr="00BD5D44">
        <w:rPr>
          <w:rFonts w:ascii="Times New Roman" w:hAnsi="Times New Roman" w:cs="Times New Roman"/>
          <w:sz w:val="20"/>
          <w:szCs w:val="20"/>
        </w:rPr>
        <w:t>.</w:t>
      </w:r>
    </w:p>
    <w:p w14:paraId="6061B890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Венцель Сергей Владимирович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аналитик Национального центра информационного противодействия терроризму и экстремизму в образовательной среде и сети Интернет, аспирант Института философии и социально-политических наук ЮФУ.</w:t>
      </w:r>
    </w:p>
    <w:p w14:paraId="1FF247CD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 xml:space="preserve">Гонтаренко Надежда Николаевна </w:t>
      </w:r>
      <w:r w:rsidRPr="00BD5D44">
        <w:rPr>
          <w:rFonts w:ascii="Times New Roman" w:hAnsi="Times New Roman" w:cs="Times New Roman"/>
          <w:sz w:val="20"/>
          <w:szCs w:val="20"/>
        </w:rPr>
        <w:t>– аналитик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2CB954FF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bCs/>
          <w:sz w:val="20"/>
          <w:szCs w:val="20"/>
        </w:rPr>
        <w:t>Жученко Виктория Сергеевна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истории и международных отношений ЮФУ</w:t>
      </w:r>
    </w:p>
    <w:p w14:paraId="5CFE8617" w14:textId="6BA86FB4" w:rsidR="001A042B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Куценко Максим Викторович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аналитик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ЮФУ.</w:t>
      </w:r>
    </w:p>
    <w:p w14:paraId="2B6AF6D3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bCs/>
          <w:sz w:val="20"/>
          <w:szCs w:val="20"/>
        </w:rPr>
        <w:t>Чеботарева Светлана Сергеевна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418BC7A8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5D44">
        <w:rPr>
          <w:rFonts w:ascii="Times New Roman" w:hAnsi="Times New Roman" w:cs="Times New Roman"/>
          <w:b/>
          <w:sz w:val="20"/>
          <w:szCs w:val="20"/>
        </w:rPr>
        <w:t>Чунин</w:t>
      </w:r>
      <w:proofErr w:type="spellEnd"/>
      <w:r w:rsidRPr="00BD5D44">
        <w:rPr>
          <w:rFonts w:ascii="Times New Roman" w:hAnsi="Times New Roman" w:cs="Times New Roman"/>
          <w:b/>
          <w:sz w:val="20"/>
          <w:szCs w:val="20"/>
        </w:rPr>
        <w:t xml:space="preserve"> Александр Сергеевич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2A774B0E" w14:textId="77777777" w:rsidR="007A67E4" w:rsidRPr="001A042B" w:rsidRDefault="00884781" w:rsidP="001A042B">
      <w:pPr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14:paraId="3D871574" w14:textId="77777777" w:rsidR="007A67E4" w:rsidRPr="00657489" w:rsidRDefault="007A67E4" w:rsidP="002E5F72">
      <w:pPr>
        <w:pStyle w:val="1"/>
        <w:rPr>
          <w:rFonts w:eastAsia="Times New Roman"/>
          <w:lang w:eastAsia="ru-RU"/>
        </w:rPr>
      </w:pPr>
      <w:r w:rsidRPr="00657489">
        <w:rPr>
          <w:rFonts w:eastAsia="Times New Roman"/>
          <w:lang w:eastAsia="ru-RU"/>
        </w:rPr>
        <w:lastRenderedPageBreak/>
        <w:t>ОТКРЫТИЕ КОНФЕРЕНЦИИ</w:t>
      </w:r>
    </w:p>
    <w:p w14:paraId="024ED3EB" w14:textId="77777777"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(главный корпус ЮФУ, ул. Б. Садовая, 105/42, овальный зал, 1 этаж)</w:t>
      </w:r>
    </w:p>
    <w:p w14:paraId="25248A81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E2502F" w14:textId="77777777" w:rsidR="007A67E4" w:rsidRPr="00657489" w:rsidRDefault="001A042B" w:rsidP="007A67E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11.00</w:t>
      </w:r>
      <w:r w:rsidR="007A67E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A67E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7E4"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ОТКРЫТИЕ КОНФЕРЕНЦИИ</w:t>
      </w:r>
    </w:p>
    <w:p w14:paraId="562AD2F8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EC6144" w14:textId="77777777"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Приветственные слова:</w:t>
      </w:r>
    </w:p>
    <w:p w14:paraId="5E5C3A21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2EE852" w14:textId="0FA6C52B" w:rsidR="007A67E4" w:rsidRPr="00A471F6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Асланов Яков Андреевич</w:t>
      </w: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9B71A3"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Южного федерального университета по воспитательной работе и реализации молодежных программ, кандидат социологических наук.</w:t>
      </w:r>
    </w:p>
    <w:p w14:paraId="09934D96" w14:textId="77777777" w:rsidR="007A67E4" w:rsidRPr="00A471F6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142504" w14:textId="77777777" w:rsidR="007A67E4" w:rsidRPr="00A471F6" w:rsidRDefault="007A67E4" w:rsidP="007A6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директор Национального центра информационного противодействия терроризму и экстремизму </w:t>
      </w:r>
      <w:r w:rsidR="007775EB"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</w:p>
    <w:p w14:paraId="66DD0D20" w14:textId="77777777" w:rsidR="00A41019" w:rsidRPr="00A471F6" w:rsidRDefault="00A41019" w:rsidP="009B71A3">
      <w:pPr>
        <w:rPr>
          <w:rFonts w:ascii="Times New Roman" w:hAnsi="Times New Roman" w:cs="Times New Roman"/>
          <w:sz w:val="20"/>
          <w:szCs w:val="20"/>
        </w:rPr>
      </w:pP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Регламент:</w:t>
      </w:r>
    </w:p>
    <w:p w14:paraId="494D7C6F" w14:textId="7256716D" w:rsidR="00A41019" w:rsidRPr="004B1B64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 – до </w:t>
      </w:r>
      <w:r w:rsidR="000C4E2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372F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C704B"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мин. </w:t>
      </w:r>
    </w:p>
    <w:p w14:paraId="3CAB992C" w14:textId="0C203F47" w:rsidR="00A41019" w:rsidRPr="00657489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и обсуждения – до </w:t>
      </w:r>
      <w:r w:rsidR="000C4E2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14:paraId="1E200793" w14:textId="77777777"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CF5D08" w14:textId="77777777" w:rsidR="00CF14B9" w:rsidRPr="00657489" w:rsidRDefault="00CF14B9" w:rsidP="00681FF5">
      <w:pPr>
        <w:pStyle w:val="1"/>
        <w:rPr>
          <w:rFonts w:eastAsia="Times New Roman"/>
          <w:lang w:eastAsia="ru-RU"/>
        </w:rPr>
      </w:pPr>
      <w:r w:rsidRPr="00657489">
        <w:rPr>
          <w:rFonts w:eastAsia="Times New Roman"/>
          <w:lang w:eastAsia="ru-RU"/>
        </w:rPr>
        <w:t>ПЛЕНАРНОЕ ЗАСЕДАНИЕ</w:t>
      </w:r>
    </w:p>
    <w:p w14:paraId="69612FA6" w14:textId="77777777" w:rsidR="00A41019" w:rsidRPr="002E2226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0DCA2D78" w14:textId="371F2D00" w:rsidR="00EE44C9" w:rsidRPr="009A3B36" w:rsidRDefault="00EE44C9" w:rsidP="00E64847">
      <w:pPr>
        <w:pStyle w:val="a"/>
        <w:rPr>
          <w:sz w:val="18"/>
          <w:szCs w:val="18"/>
        </w:rPr>
      </w:pPr>
      <w:r w:rsidRPr="00EE44C9">
        <w:t xml:space="preserve">Зубок Юлия Альбертовна – доктор социологических наук, профессор, заведующая </w:t>
      </w:r>
      <w:r w:rsidR="009A3B36" w:rsidRPr="009A3B36">
        <w:t>Центр</w:t>
      </w:r>
      <w:r w:rsidR="009A3B36">
        <w:t>ом</w:t>
      </w:r>
      <w:r w:rsidR="009A3B36" w:rsidRPr="009A3B36">
        <w:t xml:space="preserve"> социологии молодежи И</w:t>
      </w:r>
      <w:r w:rsidR="009A3B36">
        <w:t xml:space="preserve">нститута социально-политических исследований </w:t>
      </w:r>
      <w:r w:rsidR="009A3B36" w:rsidRPr="009A3B36">
        <w:t>Федерального научно-исследовательского социологического центра Российской академии наук</w:t>
      </w:r>
    </w:p>
    <w:p w14:paraId="3C6B85FB" w14:textId="77777777" w:rsidR="006226A4" w:rsidRDefault="006226A4" w:rsidP="00EE44C9">
      <w:pPr>
        <w:pStyle w:val="af2"/>
      </w:pPr>
    </w:p>
    <w:p w14:paraId="2D256C36" w14:textId="3548943C" w:rsidR="00EE44C9" w:rsidRDefault="00337136" w:rsidP="00EE44C9">
      <w:pPr>
        <w:pStyle w:val="af2"/>
      </w:pPr>
      <w:r w:rsidRPr="00337136">
        <w:t>Смысловы</w:t>
      </w:r>
      <w:r>
        <w:t>е</w:t>
      </w:r>
      <w:r w:rsidRPr="00337136">
        <w:t xml:space="preserve"> основания процессов самоорганизации в молодёжной среде</w:t>
      </w:r>
    </w:p>
    <w:p w14:paraId="30F57714" w14:textId="77777777" w:rsidR="00337136" w:rsidRPr="00E5668E" w:rsidRDefault="00337136" w:rsidP="00EE44C9">
      <w:pPr>
        <w:pStyle w:val="af2"/>
      </w:pPr>
    </w:p>
    <w:p w14:paraId="45ED111A" w14:textId="5E6D56D1" w:rsidR="002E2226" w:rsidRDefault="00EE44C9" w:rsidP="00E64847">
      <w:pPr>
        <w:pStyle w:val="a"/>
      </w:pPr>
      <w:r w:rsidRPr="00EE44C9">
        <w:t>Карпова Анна Юрьевна 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2E3333F4" w14:textId="77777777" w:rsidR="00EE44C9" w:rsidRDefault="00EE44C9" w:rsidP="00EE44C9">
      <w:pPr>
        <w:pStyle w:val="af2"/>
      </w:pPr>
    </w:p>
    <w:p w14:paraId="41F5F577" w14:textId="4C9A4E6E" w:rsidR="00EE44C9" w:rsidRDefault="00A471F6" w:rsidP="00EE44C9">
      <w:pPr>
        <w:pStyle w:val="af2"/>
      </w:pPr>
      <w:r w:rsidRPr="00A471F6">
        <w:t>Стохастическая онлайн радикализация молодежи в сетевой среде</w:t>
      </w:r>
    </w:p>
    <w:p w14:paraId="1D31563E" w14:textId="77777777" w:rsidR="00A471F6" w:rsidRDefault="00A471F6" w:rsidP="00EE44C9">
      <w:pPr>
        <w:pStyle w:val="af2"/>
      </w:pPr>
    </w:p>
    <w:p w14:paraId="347442CA" w14:textId="508E47F1" w:rsidR="00A471F6" w:rsidRDefault="001B4971" w:rsidP="00E64847">
      <w:pPr>
        <w:pStyle w:val="a"/>
      </w:pPr>
      <w:r w:rsidRPr="001B4971">
        <w:t xml:space="preserve">Ибрагимов </w:t>
      </w:r>
      <w:proofErr w:type="spellStart"/>
      <w:r w:rsidRPr="001B4971">
        <w:t>Мурад</w:t>
      </w:r>
      <w:proofErr w:type="spellEnd"/>
      <w:r w:rsidRPr="001B4971">
        <w:t xml:space="preserve"> </w:t>
      </w:r>
      <w:proofErr w:type="spellStart"/>
      <w:r w:rsidRPr="001B4971">
        <w:t>Асимович</w:t>
      </w:r>
      <w:proofErr w:type="spellEnd"/>
      <w:r>
        <w:t xml:space="preserve"> </w:t>
      </w:r>
      <w:r w:rsidR="00A471F6">
        <w:t xml:space="preserve">– </w:t>
      </w:r>
      <w:r w:rsidRPr="001B4971">
        <w:t>к</w:t>
      </w:r>
      <w:r>
        <w:t xml:space="preserve">андидат </w:t>
      </w:r>
      <w:r w:rsidRPr="001B4971">
        <w:t>ф</w:t>
      </w:r>
      <w:r>
        <w:t xml:space="preserve">илологических </w:t>
      </w:r>
      <w:r w:rsidRPr="001B4971">
        <w:t>н</w:t>
      </w:r>
      <w:r>
        <w:t>аук</w:t>
      </w:r>
      <w:r w:rsidRPr="001B4971">
        <w:t>, доц</w:t>
      </w:r>
      <w:r>
        <w:t>ент,</w:t>
      </w:r>
      <w:r w:rsidRPr="001B4971">
        <w:t xml:space="preserve"> заместитель директора Института государственно-конфессиональных отношений, сотрудник центра профилактики терроризма и экстремизма Пятигорск</w:t>
      </w:r>
      <w:r>
        <w:t>ого</w:t>
      </w:r>
      <w:r w:rsidRPr="001B4971">
        <w:t xml:space="preserve"> государственн</w:t>
      </w:r>
      <w:r>
        <w:t>ого</w:t>
      </w:r>
      <w:r w:rsidRPr="001B4971">
        <w:t xml:space="preserve"> университет</w:t>
      </w:r>
      <w:r>
        <w:t>а</w:t>
      </w:r>
    </w:p>
    <w:p w14:paraId="69FE1358" w14:textId="77777777" w:rsidR="00A471F6" w:rsidRDefault="00A471F6" w:rsidP="00A471F6">
      <w:pPr>
        <w:pStyle w:val="a"/>
        <w:numPr>
          <w:ilvl w:val="0"/>
          <w:numId w:val="0"/>
        </w:numPr>
      </w:pPr>
    </w:p>
    <w:p w14:paraId="058D459A" w14:textId="74E947DE" w:rsidR="00A471F6" w:rsidRDefault="001B4971" w:rsidP="00A471F6">
      <w:pPr>
        <w:pStyle w:val="af2"/>
      </w:pPr>
      <w:r w:rsidRPr="001B4971">
        <w:t>Подходы международных религиозных организаций в противодействии идеологии экстремизма и терроризма в эпоху пандемии коронавируса</w:t>
      </w:r>
    </w:p>
    <w:p w14:paraId="070041DA" w14:textId="77777777" w:rsidR="001B4971" w:rsidRDefault="001B4971" w:rsidP="00A471F6">
      <w:pPr>
        <w:pStyle w:val="af2"/>
      </w:pPr>
    </w:p>
    <w:p w14:paraId="64BB74F6" w14:textId="191BD996" w:rsidR="00EE44C9" w:rsidRPr="00591FC4" w:rsidRDefault="00EE44C9" w:rsidP="00E64847">
      <w:pPr>
        <w:pStyle w:val="a"/>
      </w:pPr>
      <w:proofErr w:type="spellStart"/>
      <w:r w:rsidRPr="00EE44C9">
        <w:rPr>
          <w:bCs/>
        </w:rPr>
        <w:t>Бедрик</w:t>
      </w:r>
      <w:proofErr w:type="spellEnd"/>
      <w:r w:rsidRPr="00EE44C9">
        <w:rPr>
          <w:bCs/>
        </w:rPr>
        <w:t xml:space="preserve"> Андрей </w:t>
      </w:r>
      <w:r w:rsidRPr="00E64847">
        <w:t>Владимирович</w:t>
      </w:r>
      <w:r w:rsidRPr="00591FC4">
        <w:rPr>
          <w:b/>
        </w:rPr>
        <w:t xml:space="preserve"> – </w:t>
      </w:r>
      <w:r w:rsidRPr="00591FC4">
        <w:t xml:space="preserve">кандидат социологических наук, </w:t>
      </w:r>
      <w:r w:rsidR="00ED0A2C">
        <w:t xml:space="preserve">доцент, </w:t>
      </w:r>
      <w:proofErr w:type="spellStart"/>
      <w:r w:rsidR="00ED0A2C">
        <w:t>и.о</w:t>
      </w:r>
      <w:proofErr w:type="spellEnd"/>
      <w:r w:rsidR="00ED0A2C">
        <w:t>.</w:t>
      </w:r>
      <w:r w:rsidRPr="00591FC4">
        <w:t xml:space="preserve"> директора Института социологии и регионоведения Южного федерального университета.</w:t>
      </w:r>
    </w:p>
    <w:p w14:paraId="7D5CE8C9" w14:textId="77777777" w:rsidR="00EE44C9" w:rsidRPr="00EE44C9" w:rsidRDefault="00EE44C9" w:rsidP="00EE44C9">
      <w:pPr>
        <w:pStyle w:val="af2"/>
      </w:pPr>
    </w:p>
    <w:p w14:paraId="1E0D0887" w14:textId="3F523253" w:rsidR="00681FF5" w:rsidRDefault="00A7395B" w:rsidP="00EE44C9">
      <w:pPr>
        <w:pStyle w:val="af2"/>
      </w:pPr>
      <w:r w:rsidRPr="00A7395B">
        <w:t>Профилактика экстремизма среди студенческой молодежи в вузах Ростовской области:</w:t>
      </w:r>
      <w:r>
        <w:br/>
      </w:r>
      <w:r w:rsidRPr="00A7395B">
        <w:t>состояние, риски и перспективы трансформации</w:t>
      </w:r>
    </w:p>
    <w:p w14:paraId="4F6180BB" w14:textId="77777777" w:rsidR="00A7395B" w:rsidRDefault="00A7395B" w:rsidP="00EE44C9">
      <w:pPr>
        <w:pStyle w:val="af2"/>
      </w:pPr>
    </w:p>
    <w:p w14:paraId="02ED12DA" w14:textId="5E81D596" w:rsidR="00EE44C9" w:rsidRDefault="00EE44C9" w:rsidP="00E64847">
      <w:pPr>
        <w:pStyle w:val="a"/>
      </w:pPr>
      <w:r w:rsidRPr="00EE44C9">
        <w:rPr>
          <w:bCs/>
        </w:rPr>
        <w:t xml:space="preserve">Быкадорова Александра Сергеевна </w:t>
      </w:r>
      <w:r w:rsidRPr="00591FC4">
        <w:t xml:space="preserve">– кандидат филологических наук, заместитель директора </w:t>
      </w:r>
      <w:r w:rsidR="0026252F" w:rsidRPr="00E64847">
        <w:t>НЦПТИ</w:t>
      </w:r>
      <w:r w:rsidR="0026252F">
        <w:t xml:space="preserve"> </w:t>
      </w:r>
      <w:r w:rsidR="0026252F" w:rsidRPr="00591FC4">
        <w:t>по аналитической работе</w:t>
      </w:r>
    </w:p>
    <w:p w14:paraId="32FB1401" w14:textId="77777777" w:rsidR="00072F7A" w:rsidRPr="00EE44C9" w:rsidRDefault="00072F7A" w:rsidP="00072F7A">
      <w:pPr>
        <w:pStyle w:val="a"/>
        <w:numPr>
          <w:ilvl w:val="0"/>
          <w:numId w:val="0"/>
        </w:numPr>
      </w:pPr>
    </w:p>
    <w:p w14:paraId="200A7798" w14:textId="31B58213" w:rsidR="001C4DD7" w:rsidRDefault="00A471F6" w:rsidP="00072F7A">
      <w:pPr>
        <w:pStyle w:val="af2"/>
      </w:pPr>
      <w:r w:rsidRPr="0026252F">
        <w:t>Научное осмысление</w:t>
      </w:r>
      <w:r w:rsidR="001C4DD7">
        <w:t xml:space="preserve"> </w:t>
      </w:r>
      <w:r w:rsidR="00074184">
        <w:t xml:space="preserve">коммуникационных </w:t>
      </w:r>
      <w:r>
        <w:t xml:space="preserve">стратегий экстремистов </w:t>
      </w:r>
      <w:r w:rsidRPr="0026252F">
        <w:t>в эпоху пандеми</w:t>
      </w:r>
      <w:r>
        <w:t>и</w:t>
      </w:r>
      <w:r w:rsidR="001C4DD7">
        <w:t>:</w:t>
      </w:r>
    </w:p>
    <w:p w14:paraId="22792B69" w14:textId="380D90E8" w:rsidR="00EE44C9" w:rsidRDefault="00290E40" w:rsidP="00072F7A">
      <w:pPr>
        <w:pStyle w:val="af2"/>
      </w:pPr>
      <w:r>
        <w:t>р</w:t>
      </w:r>
      <w:r w:rsidR="00A471F6">
        <w:t>адикальные</w:t>
      </w:r>
      <w:r w:rsidR="00A471F6" w:rsidRPr="0026252F">
        <w:t xml:space="preserve"> настроени</w:t>
      </w:r>
      <w:r w:rsidR="00A471F6">
        <w:t>я –</w:t>
      </w:r>
      <w:r w:rsidR="00681FF5" w:rsidRPr="0026252F">
        <w:t xml:space="preserve"> </w:t>
      </w:r>
      <w:r w:rsidR="00A471F6">
        <w:t>новая норма или аномалия современности</w:t>
      </w:r>
      <w:r>
        <w:t>?</w:t>
      </w:r>
    </w:p>
    <w:p w14:paraId="22F18651" w14:textId="26BAA50C" w:rsidR="000C7869" w:rsidRDefault="000C7869" w:rsidP="00072F7A">
      <w:pPr>
        <w:pStyle w:val="af2"/>
      </w:pPr>
    </w:p>
    <w:p w14:paraId="4F282156" w14:textId="2DE30EAB" w:rsidR="00A471F6" w:rsidRDefault="00A471F6" w:rsidP="00E64847">
      <w:pPr>
        <w:pStyle w:val="a"/>
      </w:pPr>
      <w:r>
        <w:t xml:space="preserve">Савельев Алексей Олегович – кандидат технических наук, доцент Национального </w:t>
      </w:r>
      <w:r w:rsidRPr="00E64847">
        <w:t>исследовательского</w:t>
      </w:r>
      <w:r>
        <w:t xml:space="preserve"> Томского политехнического университета, эксперт антитеррористической комиссии Томской области</w:t>
      </w:r>
    </w:p>
    <w:p w14:paraId="1F96F953" w14:textId="7B5B4BD5" w:rsidR="00A471F6" w:rsidRDefault="00A471F6" w:rsidP="00A471F6">
      <w:pPr>
        <w:pStyle w:val="af2"/>
      </w:pPr>
      <w:r>
        <w:t>Технология автоматизации исследований</w:t>
      </w:r>
      <w:r>
        <w:br/>
        <w:t>по изучению радикализации молодежи в социальных медиа</w:t>
      </w:r>
    </w:p>
    <w:p w14:paraId="78792D93" w14:textId="5BD662B4" w:rsidR="00A471F6" w:rsidRDefault="00A471F6" w:rsidP="00A471F6">
      <w:pPr>
        <w:pStyle w:val="af2"/>
      </w:pPr>
    </w:p>
    <w:p w14:paraId="0F2D7379" w14:textId="1CDD96F7" w:rsidR="00A471F6" w:rsidRDefault="00A471F6" w:rsidP="00072F7A">
      <w:pPr>
        <w:pStyle w:val="af2"/>
        <w:rPr>
          <w:b w:val="0"/>
          <w:i/>
          <w:sz w:val="24"/>
          <w:szCs w:val="24"/>
        </w:rPr>
      </w:pPr>
    </w:p>
    <w:p w14:paraId="7BF54922" w14:textId="0C03A187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02587B68" w14:textId="17830393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182CDA20" w14:textId="0BB8BF31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498B6BCE" w14:textId="77777777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5F746355" w14:textId="77777777" w:rsidR="008B0D5F" w:rsidRPr="00771363" w:rsidRDefault="008B0D5F" w:rsidP="00072F7A">
      <w:pPr>
        <w:pStyle w:val="af2"/>
        <w:rPr>
          <w:b w:val="0"/>
          <w:i/>
          <w:sz w:val="24"/>
          <w:szCs w:val="24"/>
        </w:rPr>
      </w:pPr>
    </w:p>
    <w:p w14:paraId="2B8DF605" w14:textId="77777777" w:rsidR="0093437A" w:rsidRPr="00BD5D44" w:rsidRDefault="00CF14B9" w:rsidP="00CF14B9">
      <w:pPr>
        <w:jc w:val="center"/>
        <w:rPr>
          <w:rFonts w:ascii="Times New Roman" w:hAnsi="Times New Roman" w:cs="Times New Roman"/>
          <w:szCs w:val="28"/>
        </w:rPr>
      </w:pPr>
      <w:r w:rsidRPr="00BD5D44">
        <w:rPr>
          <w:rFonts w:ascii="Times New Roman" w:hAnsi="Times New Roman" w:cs="Times New Roman"/>
          <w:szCs w:val="28"/>
        </w:rPr>
        <w:lastRenderedPageBreak/>
        <w:t>ЭКСПЕРТЫ -УЧАСТНИКИ ПЛЕНАРНОГО ЗАСЕДАНИЯ</w:t>
      </w:r>
    </w:p>
    <w:p w14:paraId="459E3069" w14:textId="650A76FF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 xml:space="preserve">Кривошеин Сергей Николаевич, Советник Губернатора Томской области – руководитель аппарата </w:t>
      </w:r>
      <w:r w:rsidR="003C12B6">
        <w:rPr>
          <w:bCs/>
        </w:rPr>
        <w:t>антитеррористической комиссии</w:t>
      </w:r>
      <w:r w:rsidRPr="00BD5D44">
        <w:rPr>
          <w:bCs/>
        </w:rPr>
        <w:t xml:space="preserve"> Томской области.</w:t>
      </w:r>
    </w:p>
    <w:p w14:paraId="60B40C0D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Головань</w:t>
      </w:r>
      <w:r w:rsidRPr="00BD5D44">
        <w:rPr>
          <w:bCs/>
          <w:color w:val="4D5156"/>
          <w:shd w:val="clear" w:color="auto" w:fill="FFFFFF"/>
        </w:rPr>
        <w:t> </w:t>
      </w:r>
      <w:r w:rsidRPr="00BD5D44">
        <w:rPr>
          <w:bCs/>
        </w:rPr>
        <w:t>Павел Евгеньевич, консультант Администрации Томской области.</w:t>
      </w:r>
    </w:p>
    <w:p w14:paraId="763F3BBE" w14:textId="0DB3AC54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Великоцкий</w:t>
      </w:r>
      <w:proofErr w:type="spellEnd"/>
      <w:r w:rsidRPr="00BD5D44">
        <w:rPr>
          <w:bCs/>
        </w:rPr>
        <w:t xml:space="preserve"> Дмитрий Николаевич, сотрудник УФСБ Томской области, эксперт, член рабочей группы </w:t>
      </w:r>
      <w:r w:rsidR="003C12B6">
        <w:rPr>
          <w:bCs/>
        </w:rPr>
        <w:t>антитеррористической комиссии</w:t>
      </w:r>
      <w:r w:rsidRPr="00BD5D44">
        <w:rPr>
          <w:bCs/>
        </w:rPr>
        <w:t xml:space="preserve"> Томской области.</w:t>
      </w:r>
    </w:p>
    <w:p w14:paraId="72E3CCE0" w14:textId="00CF0B29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Попов Константин Васильевич, зам</w:t>
      </w:r>
      <w:r w:rsidR="003C12B6">
        <w:rPr>
          <w:bCs/>
        </w:rPr>
        <w:t xml:space="preserve">еститель </w:t>
      </w:r>
      <w:r w:rsidRPr="00BD5D44">
        <w:rPr>
          <w:bCs/>
        </w:rPr>
        <w:t>нач</w:t>
      </w:r>
      <w:r w:rsidR="003C12B6">
        <w:rPr>
          <w:bCs/>
        </w:rPr>
        <w:t>альника</w:t>
      </w:r>
      <w:r w:rsidRPr="00BD5D44">
        <w:rPr>
          <w:bCs/>
        </w:rPr>
        <w:t xml:space="preserve"> Центра специальной связи и информации.</w:t>
      </w:r>
    </w:p>
    <w:p w14:paraId="28379A19" w14:textId="6A555985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Беляев Константин Васильевич, зам</w:t>
      </w:r>
      <w:r w:rsidR="003C12B6">
        <w:rPr>
          <w:bCs/>
        </w:rPr>
        <w:t>еститель</w:t>
      </w:r>
      <w:r w:rsidRPr="00BD5D44">
        <w:rPr>
          <w:bCs/>
        </w:rPr>
        <w:t xml:space="preserve"> начальника по безопасности образовательных учреждений Департамента образования Администрации г. Томска.</w:t>
      </w:r>
    </w:p>
    <w:p w14:paraId="781F7A22" w14:textId="09D173BE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Цегельникова</w:t>
      </w:r>
      <w:proofErr w:type="spellEnd"/>
      <w:r w:rsidRPr="00BD5D44">
        <w:rPr>
          <w:bCs/>
        </w:rPr>
        <w:t xml:space="preserve"> Анна Николаевна, зав</w:t>
      </w:r>
      <w:r w:rsidR="003C12B6">
        <w:rPr>
          <w:bCs/>
        </w:rPr>
        <w:t xml:space="preserve">едующая </w:t>
      </w:r>
      <w:r w:rsidRPr="00BD5D44">
        <w:rPr>
          <w:bCs/>
        </w:rPr>
        <w:t>каф</w:t>
      </w:r>
      <w:r w:rsidR="003C12B6">
        <w:rPr>
          <w:bCs/>
        </w:rPr>
        <w:t>едрой</w:t>
      </w:r>
      <w:r w:rsidRPr="00BD5D44">
        <w:rPr>
          <w:bCs/>
        </w:rPr>
        <w:t xml:space="preserve"> педагогики и психологии ТОИПКРО.</w:t>
      </w:r>
    </w:p>
    <w:p w14:paraId="6A9D6E5F" w14:textId="614EBA65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Сорочинский Михаил Михайлович, гл</w:t>
      </w:r>
      <w:r w:rsidR="003C12B6">
        <w:rPr>
          <w:bCs/>
        </w:rPr>
        <w:t>авный</w:t>
      </w:r>
      <w:r w:rsidRPr="00BD5D44">
        <w:rPr>
          <w:bCs/>
        </w:rPr>
        <w:t xml:space="preserve"> специалист </w:t>
      </w:r>
      <w:r w:rsidR="003C12B6">
        <w:rPr>
          <w:bCs/>
        </w:rPr>
        <w:t>к</w:t>
      </w:r>
      <w:r w:rsidRPr="00BD5D44">
        <w:rPr>
          <w:bCs/>
        </w:rPr>
        <w:t>омитета социального и ресурсного обеспечения Департамента профессионального образования Томской области.</w:t>
      </w:r>
    </w:p>
    <w:p w14:paraId="34A034D0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Дмитриев Дмитрий Юрьевич, проректор по режиму и безопасности Национального исследовательского Томского политехнического университета.</w:t>
      </w:r>
    </w:p>
    <w:p w14:paraId="0116E489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Чайковский Денис Витольдович, к.ф.н., доцент, директор Школы базовой инженерной подготовки Национального исследовательского Томского политехнического университета.</w:t>
      </w:r>
    </w:p>
    <w:p w14:paraId="664A0E7E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Резник Алексей Владимирович, начальник отдела по комплексной безопасности и антитеррору Томского государственного архитектурно-строительного университета.</w:t>
      </w:r>
    </w:p>
    <w:p w14:paraId="421AF6DA" w14:textId="2F40A1A2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Кашпур</w:t>
      </w:r>
      <w:proofErr w:type="spellEnd"/>
      <w:r w:rsidRPr="00BD5D44">
        <w:rPr>
          <w:bCs/>
        </w:rPr>
        <w:t xml:space="preserve"> Виталий Викторович, </w:t>
      </w:r>
      <w:proofErr w:type="spellStart"/>
      <w:r w:rsidRPr="00BD5D44">
        <w:rPr>
          <w:bCs/>
        </w:rPr>
        <w:t>к.с.н</w:t>
      </w:r>
      <w:proofErr w:type="spellEnd"/>
      <w:r w:rsidRPr="00BD5D44">
        <w:rPr>
          <w:bCs/>
        </w:rPr>
        <w:t>., доцент, зав</w:t>
      </w:r>
      <w:r w:rsidR="003C12B6">
        <w:rPr>
          <w:bCs/>
        </w:rPr>
        <w:t>едующий</w:t>
      </w:r>
      <w:r w:rsidRPr="00BD5D44">
        <w:rPr>
          <w:bCs/>
        </w:rPr>
        <w:t xml:space="preserve"> каф</w:t>
      </w:r>
      <w:r w:rsidR="003C12B6">
        <w:rPr>
          <w:bCs/>
        </w:rPr>
        <w:t xml:space="preserve">едрой </w:t>
      </w:r>
      <w:r w:rsidRPr="00BD5D44">
        <w:rPr>
          <w:bCs/>
        </w:rPr>
        <w:t xml:space="preserve">социологии Национального исследовательского Томского государственного университета, эксперт </w:t>
      </w:r>
      <w:r w:rsidR="003C12B6">
        <w:rPr>
          <w:bCs/>
        </w:rPr>
        <w:t>антитеррористической комиссии</w:t>
      </w:r>
      <w:r w:rsidRPr="00BD5D44">
        <w:rPr>
          <w:bCs/>
        </w:rPr>
        <w:t xml:space="preserve"> Томской области.</w:t>
      </w:r>
    </w:p>
    <w:p w14:paraId="1F7CF0E6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Вильнин</w:t>
      </w:r>
      <w:proofErr w:type="spellEnd"/>
      <w:r w:rsidRPr="00BD5D44">
        <w:rPr>
          <w:bCs/>
        </w:rPr>
        <w:t xml:space="preserve"> Александр Даниилович, к.т.н., доцент Национального исследовательского Томского политехнического университета.</w:t>
      </w:r>
    </w:p>
    <w:p w14:paraId="17326A05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Кайда</w:t>
      </w:r>
      <w:proofErr w:type="spellEnd"/>
      <w:r w:rsidRPr="00BD5D44">
        <w:rPr>
          <w:bCs/>
        </w:rPr>
        <w:t xml:space="preserve"> Анастасия Юрьевна, аспирант Национального исследовательского Томского политехнического университета.</w:t>
      </w:r>
    </w:p>
    <w:p w14:paraId="0419F9B8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 xml:space="preserve">Максимова Наталия Геннадьевна, </w:t>
      </w:r>
      <w:proofErr w:type="spellStart"/>
      <w:r w:rsidRPr="00BD5D44">
        <w:rPr>
          <w:bCs/>
        </w:rPr>
        <w:t>ст.пр</w:t>
      </w:r>
      <w:proofErr w:type="spellEnd"/>
      <w:r w:rsidRPr="00BD5D44">
        <w:rPr>
          <w:bCs/>
        </w:rPr>
        <w:t>. Национального исследовательского Томского политехнического университета.</w:t>
      </w:r>
    </w:p>
    <w:p w14:paraId="738DA849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Кузнецов Сергей Анатольевич, инженер-исследователь Национального исследовательского Томского политехнического университета.</w:t>
      </w:r>
    </w:p>
    <w:p w14:paraId="0023F6E9" w14:textId="0289559D" w:rsidR="005C47C9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rFonts w:eastAsia="Calibri"/>
          <w:bCs/>
        </w:rPr>
      </w:pPr>
      <w:bookmarkStart w:id="1" w:name="_Hlk41033267"/>
      <w:r w:rsidRPr="00BD5D44">
        <w:rPr>
          <w:bCs/>
        </w:rPr>
        <w:t>Чудинов Сергей Иванович</w:t>
      </w:r>
      <w:r w:rsidRPr="00BD5D44">
        <w:rPr>
          <w:bCs/>
          <w:color w:val="4D5156"/>
          <w:shd w:val="clear" w:color="auto" w:fill="FFFFFF"/>
        </w:rPr>
        <w:t xml:space="preserve">, </w:t>
      </w:r>
      <w:r w:rsidRPr="00BD5D44">
        <w:rPr>
          <w:bCs/>
        </w:rPr>
        <w:t>к.ф.н., доцент, Сибирский государственный университет телекоммуникаций и информатики</w:t>
      </w:r>
      <w:bookmarkEnd w:id="1"/>
      <w:r w:rsidRPr="00BD5D44">
        <w:rPr>
          <w:bCs/>
        </w:rPr>
        <w:t>.</w:t>
      </w:r>
    </w:p>
    <w:p w14:paraId="634B7AE5" w14:textId="77777777" w:rsidR="006E502B" w:rsidRPr="00BD5D44" w:rsidRDefault="00C14836" w:rsidP="00BD5D44">
      <w:pPr>
        <w:pStyle w:val="a"/>
        <w:numPr>
          <w:ilvl w:val="0"/>
          <w:numId w:val="36"/>
        </w:numPr>
        <w:ind w:left="0" w:firstLine="709"/>
        <w:rPr>
          <w:rFonts w:eastAsia="Calibri"/>
          <w:bCs/>
        </w:rPr>
      </w:pPr>
      <w:r w:rsidRPr="00BD5D44">
        <w:rPr>
          <w:bCs/>
        </w:rPr>
        <w:t>Остапенко Анна Владимировна, ведущий специалист министерства общего и профессионального образования Ростовской области</w:t>
      </w:r>
    </w:p>
    <w:p w14:paraId="41277008" w14:textId="1885C379" w:rsidR="00C14836" w:rsidRPr="00BD5D44" w:rsidRDefault="006E502B" w:rsidP="00BD5D44">
      <w:pPr>
        <w:pStyle w:val="a"/>
        <w:numPr>
          <w:ilvl w:val="0"/>
          <w:numId w:val="36"/>
        </w:numPr>
        <w:ind w:left="0" w:firstLine="709"/>
        <w:rPr>
          <w:rFonts w:eastAsia="Calibri"/>
          <w:bCs/>
        </w:rPr>
      </w:pPr>
      <w:r w:rsidRPr="00BD5D44">
        <w:rPr>
          <w:rFonts w:eastAsia="Calibri"/>
          <w:bCs/>
        </w:rPr>
        <w:t xml:space="preserve">Неустроев Александр Николаевич, </w:t>
      </w:r>
      <w:proofErr w:type="spellStart"/>
      <w:r w:rsidRPr="00BD5D44">
        <w:rPr>
          <w:rFonts w:eastAsia="Calibri"/>
          <w:bCs/>
        </w:rPr>
        <w:t>и.о</w:t>
      </w:r>
      <w:proofErr w:type="spellEnd"/>
      <w:r w:rsidRPr="00BD5D44">
        <w:rPr>
          <w:rFonts w:eastAsia="Calibri"/>
          <w:bCs/>
        </w:rPr>
        <w:t>.</w:t>
      </w:r>
      <w:r w:rsidR="005A4480">
        <w:rPr>
          <w:rFonts w:eastAsia="Calibri"/>
          <w:bCs/>
        </w:rPr>
        <w:t xml:space="preserve"> </w:t>
      </w:r>
      <w:r w:rsidRPr="00BD5D44">
        <w:rPr>
          <w:rFonts w:eastAsia="Calibri"/>
          <w:bCs/>
        </w:rPr>
        <w:t>директора ОГАУ "Сахалинский молодёжный ресурсный центр "</w:t>
      </w:r>
    </w:p>
    <w:p w14:paraId="24F0D870" w14:textId="13BC9401" w:rsidR="00BD5D44" w:rsidRPr="00BD5D44" w:rsidRDefault="00BD5D44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Валитова Елена Рашидовна</w:t>
      </w:r>
      <w:r>
        <w:rPr>
          <w:bCs/>
        </w:rPr>
        <w:t>,</w:t>
      </w:r>
      <w:r w:rsidRPr="00BD5D44">
        <w:rPr>
          <w:bCs/>
        </w:rPr>
        <w:t xml:space="preserve">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</w:p>
    <w:p w14:paraId="237BA85A" w14:textId="77777777" w:rsidR="001C7C5E" w:rsidRDefault="008B0D5F" w:rsidP="005A4480">
      <w:pPr>
        <w:pStyle w:val="a"/>
        <w:ind w:firstLine="709"/>
      </w:pPr>
      <w:proofErr w:type="spellStart"/>
      <w:r w:rsidRPr="005A4480">
        <w:t>Венцель</w:t>
      </w:r>
      <w:proofErr w:type="spellEnd"/>
      <w:r w:rsidRPr="005A4480">
        <w:t xml:space="preserve"> Сергей Владимирович</w:t>
      </w:r>
      <w:r w:rsidR="00BD5D44" w:rsidRPr="005A4480">
        <w:t>,</w:t>
      </w:r>
      <w:r w:rsidRPr="005A4480">
        <w:t xml:space="preserve"> аналитик Национального центра информационного противодействия терроризму и экстремизму в образовательной среде и сети Интернет, аспирант Института философии и социально-политических наук ЮФУ.</w:t>
      </w:r>
    </w:p>
    <w:p w14:paraId="2B084118" w14:textId="1C813284" w:rsidR="008B0D5F" w:rsidRPr="005A4480" w:rsidRDefault="008B0D5F" w:rsidP="005A4480">
      <w:pPr>
        <w:pStyle w:val="a"/>
        <w:ind w:firstLine="709"/>
      </w:pPr>
      <w:r w:rsidRPr="005A4480">
        <w:t>Гонтаренко Надежда Николаевна</w:t>
      </w:r>
      <w:r w:rsidR="00BD5D44" w:rsidRPr="005A4480">
        <w:t>,</w:t>
      </w:r>
      <w:r w:rsidRPr="005A4480">
        <w:t xml:space="preserve"> аналитик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76B6072A" w14:textId="0DD3FB74" w:rsidR="008B0D5F" w:rsidRPr="005A4480" w:rsidRDefault="008B0D5F" w:rsidP="005A4480">
      <w:pPr>
        <w:pStyle w:val="a"/>
        <w:ind w:firstLine="709"/>
      </w:pPr>
      <w:r w:rsidRPr="005A4480">
        <w:t>Жученко Виктория Сергеевна</w:t>
      </w:r>
      <w:r w:rsidR="00BD5D44" w:rsidRPr="005A4480">
        <w:t>,</w:t>
      </w:r>
      <w:r w:rsidRPr="005A4480">
        <w:t xml:space="preserve">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истории и международных отношений ЮФУ</w:t>
      </w:r>
    </w:p>
    <w:p w14:paraId="403DC11B" w14:textId="0E73419D" w:rsidR="008B0D5F" w:rsidRPr="005A4480" w:rsidRDefault="008B0D5F" w:rsidP="005A4480">
      <w:pPr>
        <w:pStyle w:val="a"/>
        <w:ind w:firstLine="709"/>
      </w:pPr>
      <w:r w:rsidRPr="005A4480">
        <w:t>Куценко Максим Викторович</w:t>
      </w:r>
      <w:r w:rsidR="00BD5D44" w:rsidRPr="005A4480">
        <w:t>,</w:t>
      </w:r>
      <w:r w:rsidRPr="005A4480">
        <w:t xml:space="preserve"> аналитик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ЮФУ.</w:t>
      </w:r>
    </w:p>
    <w:p w14:paraId="1C26038D" w14:textId="492C4E0F" w:rsidR="008B0D5F" w:rsidRPr="005A4480" w:rsidRDefault="008B0D5F" w:rsidP="005A4480">
      <w:pPr>
        <w:pStyle w:val="a"/>
        <w:ind w:firstLine="709"/>
      </w:pPr>
      <w:r w:rsidRPr="005A4480">
        <w:t>Чеботарева Светлана Сергеевна</w:t>
      </w:r>
      <w:r w:rsidR="00BD5D44" w:rsidRPr="005A4480">
        <w:t>,</w:t>
      </w:r>
      <w:r w:rsidRPr="005A4480">
        <w:t xml:space="preserve">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7962EA6C" w14:textId="62BD1130" w:rsidR="008B0D5F" w:rsidRPr="00BD5D44" w:rsidRDefault="008B0D5F" w:rsidP="005A4480">
      <w:pPr>
        <w:pStyle w:val="a"/>
        <w:ind w:firstLine="709"/>
      </w:pPr>
      <w:proofErr w:type="spellStart"/>
      <w:r w:rsidRPr="005A4480">
        <w:t>Чунин</w:t>
      </w:r>
      <w:proofErr w:type="spellEnd"/>
      <w:r w:rsidRPr="005A4480">
        <w:t xml:space="preserve"> Александр Сергеевич</w:t>
      </w:r>
      <w:r w:rsidR="00BD5D44" w:rsidRPr="005A4480">
        <w:t>,</w:t>
      </w:r>
      <w:r w:rsidRPr="005A4480">
        <w:t xml:space="preserve"> младший научный сотрудник Национального центра информационного</w:t>
      </w:r>
      <w:r w:rsidRPr="00BD5D44">
        <w:t xml:space="preserve"> противодействия терроризму и экстремизму в образовательной среде и сети Интернет.</w:t>
      </w:r>
    </w:p>
    <w:p w14:paraId="0A4941DF" w14:textId="77777777" w:rsidR="00BD5D44" w:rsidRPr="008B0D5F" w:rsidRDefault="00BD5D44" w:rsidP="00BD5D44">
      <w:pPr>
        <w:pStyle w:val="a"/>
        <w:numPr>
          <w:ilvl w:val="0"/>
          <w:numId w:val="0"/>
        </w:numPr>
        <w:ind w:left="709"/>
      </w:pPr>
    </w:p>
    <w:p w14:paraId="4ED93E50" w14:textId="0D66D183" w:rsidR="00BD5D44" w:rsidRDefault="00BD5D44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5E1FDD7A" w14:textId="77777777" w:rsidR="00594447" w:rsidRDefault="00594447" w:rsidP="00594447">
      <w:pPr>
        <w:pStyle w:val="1"/>
        <w:rPr>
          <w:rFonts w:eastAsia="Calibri"/>
        </w:rPr>
      </w:pPr>
      <w:r w:rsidRPr="00F110E7">
        <w:rPr>
          <w:rFonts w:eastAsia="Calibri"/>
        </w:rPr>
        <w:lastRenderedPageBreak/>
        <w:t xml:space="preserve">ЗАОЧНОЕ ЗАСЕДАНИЕ СТУДЕНЧЕСКИХ СЕКЦИЙ ПО НАПРАВЛЕНИЯМ </w:t>
      </w:r>
    </w:p>
    <w:p w14:paraId="07807CEC" w14:textId="77777777" w:rsidR="0059444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74516EA" w14:textId="77777777" w:rsidR="00594447" w:rsidRPr="00242CF8" w:rsidRDefault="00594447" w:rsidP="00594447">
      <w:pPr>
        <w:pStyle w:val="1"/>
      </w:pPr>
      <w:r w:rsidRPr="00242CF8">
        <w:t>СЕКЦИЯ № 1. СОЦИАЛЬНАЯ НАПРЯЖЕННОСТЬ В ОБЩЕСТВЕ</w:t>
      </w:r>
      <w:r>
        <w:t xml:space="preserve"> </w:t>
      </w:r>
      <w:r>
        <w:br/>
      </w:r>
      <w:r w:rsidRPr="00242CF8">
        <w:t>И ЕЕ ПОСЛЕДСТВИЯ ДЛЯ МОЛОДЕЖИ</w:t>
      </w:r>
    </w:p>
    <w:p w14:paraId="608CFD27" w14:textId="77777777" w:rsidR="00594447" w:rsidRPr="00F110E7" w:rsidRDefault="00594447" w:rsidP="0059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D89B76" w14:textId="77777777" w:rsidR="00594447" w:rsidRPr="00F110E7" w:rsidRDefault="00594447" w:rsidP="0059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ДОКЛАДЧИКИ</w:t>
      </w:r>
    </w:p>
    <w:p w14:paraId="5FD0AC9F" w14:textId="77777777" w:rsidR="00594447" w:rsidRPr="00F110E7" w:rsidRDefault="00594447" w:rsidP="0059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7B36C9" w14:textId="2F40CF3D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1C66EE">
        <w:rPr>
          <w:rFonts w:ascii="Times New Roman" w:hAnsi="Times New Roman" w:cs="Times New Roman"/>
          <w:sz w:val="20"/>
          <w:szCs w:val="20"/>
        </w:rPr>
        <w:t>Басиев</w:t>
      </w:r>
      <w:proofErr w:type="spellEnd"/>
      <w:r w:rsidRPr="001C66EE">
        <w:rPr>
          <w:rFonts w:ascii="Times New Roman" w:hAnsi="Times New Roman" w:cs="Times New Roman"/>
          <w:sz w:val="20"/>
          <w:szCs w:val="20"/>
        </w:rPr>
        <w:t xml:space="preserve"> Давид Валерьевич – студент Владикавказского филиала ФГБОУ </w:t>
      </w:r>
      <w:proofErr w:type="gramStart"/>
      <w:r w:rsidRPr="001C66EE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1C66EE">
        <w:rPr>
          <w:rFonts w:ascii="Times New Roman" w:hAnsi="Times New Roman" w:cs="Times New Roman"/>
          <w:sz w:val="20"/>
          <w:szCs w:val="20"/>
        </w:rPr>
        <w:t xml:space="preserve"> «Финансовый университет при Правительстве Российской Федерации»</w:t>
      </w:r>
      <w:r w:rsidR="00EF14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1464">
        <w:rPr>
          <w:rFonts w:ascii="Times New Roman" w:hAnsi="Times New Roman" w:cs="Times New Roman"/>
          <w:sz w:val="20"/>
          <w:szCs w:val="20"/>
        </w:rPr>
        <w:t>Оказова</w:t>
      </w:r>
      <w:proofErr w:type="spellEnd"/>
      <w:r w:rsidR="00EF1464">
        <w:rPr>
          <w:rFonts w:ascii="Times New Roman" w:hAnsi="Times New Roman" w:cs="Times New Roman"/>
          <w:sz w:val="20"/>
          <w:szCs w:val="20"/>
        </w:rPr>
        <w:t xml:space="preserve"> Зарина Петровна – профессор кафедры экологии и безопасности жизнедеятельности Чеченского государственного педагогического университета</w:t>
      </w:r>
    </w:p>
    <w:p w14:paraId="08F1B3DC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8DB58C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О влиянии пандемии на деятельность банковской системы Российской Федерации</w:t>
      </w:r>
    </w:p>
    <w:p w14:paraId="467A7F4B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724C5E" w14:textId="77777777" w:rsidR="00594447" w:rsidRPr="00220EC4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sz w:val="20"/>
          <w:szCs w:val="20"/>
        </w:rPr>
        <w:t>Бредихин С.С. – директор МКУ «Центр народного единства», доцент кафедры социологии Южно-Уральского государственного университета;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66EE">
        <w:rPr>
          <w:rFonts w:ascii="Times New Roman" w:hAnsi="Times New Roman" w:cs="Times New Roman"/>
          <w:sz w:val="20"/>
          <w:szCs w:val="20"/>
        </w:rPr>
        <w:t>Щетинина Е.В. – руководитель Центра мониторинга социальных сетей АНО «Центр культурно-религиоведческих исследований, социально-политических технологий и образовательных программ»</w:t>
      </w:r>
    </w:p>
    <w:p w14:paraId="0FE8901D" w14:textId="77777777" w:rsidR="00594447" w:rsidRPr="00192A58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ED5378" w14:textId="77777777" w:rsidR="00594447" w:rsidRPr="001C66EE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Диагностика выявления маркеров асоциального поведения</w:t>
      </w:r>
    </w:p>
    <w:p w14:paraId="16A7FF82" w14:textId="77777777" w:rsidR="00594447" w:rsidRPr="001C66EE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учащихся как эффективный инструмент организации первичной</w:t>
      </w:r>
    </w:p>
    <w:p w14:paraId="4601DAB2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профилактической работы в образовательной среде</w:t>
      </w:r>
    </w:p>
    <w:p w14:paraId="502FA88B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61BA15" w14:textId="77777777" w:rsidR="00594447" w:rsidRPr="00220EC4" w:rsidRDefault="00594447" w:rsidP="00594447">
      <w:pPr>
        <w:pStyle w:val="aa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Величко Александра Александровна – аспирант ФГБОУ ВО «Кубанский государственный технологический университет»</w:t>
      </w:r>
    </w:p>
    <w:p w14:paraId="732C8C72" w14:textId="77777777" w:rsidR="0059444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14E2EF" w14:textId="77777777" w:rsidR="00594447" w:rsidRPr="00220EC4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0E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Социальная напряженность в обществе и ее последствия для молодежи</w:t>
      </w:r>
    </w:p>
    <w:p w14:paraId="2F52A57F" w14:textId="77777777" w:rsidR="00594447" w:rsidRPr="00220EC4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A3B53C" w14:textId="77777777" w:rsidR="00594447" w:rsidRPr="00220EC4" w:rsidRDefault="00594447" w:rsidP="00594447">
      <w:pPr>
        <w:pStyle w:val="aa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Гунай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Фатима Рашидовна – инженер, ассистент кафедры компьютерных технологий и информационной безопасности ФГБОУ ВО «Кубанский государственный технологический университет»</w:t>
      </w:r>
    </w:p>
    <w:p w14:paraId="736C65D5" w14:textId="77777777" w:rsidR="00594447" w:rsidRPr="00F110E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08B8E92" w14:textId="77777777" w:rsidR="0059444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Оценка деятельности электронных средств массовой информации в условиях информационных противоборств </w:t>
      </w:r>
    </w:p>
    <w:p w14:paraId="24E949FD" w14:textId="77777777" w:rsidR="00594447" w:rsidRPr="00F110E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4C8254F" w14:textId="77777777" w:rsidR="00594447" w:rsidRPr="00220EC4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20E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Золина</w:t>
      </w:r>
      <w:proofErr w:type="spellEnd"/>
      <w:r w:rsidRPr="00220E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Юлия Викторовна – </w:t>
      </w:r>
      <w:r w:rsidRPr="00220EC4">
        <w:rPr>
          <w:rFonts w:ascii="Times New Roman" w:hAnsi="Times New Roman" w:cs="Times New Roman"/>
          <w:sz w:val="20"/>
          <w:szCs w:val="20"/>
        </w:rPr>
        <w:t>бакалавр ФГБОУ ВО «Новосибирский государственный технический университет»</w:t>
      </w:r>
    </w:p>
    <w:p w14:paraId="2D4C1C98" w14:textId="77777777" w:rsidR="00594447" w:rsidRPr="001C66EE" w:rsidRDefault="00594447" w:rsidP="00594447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Молодежный экстремизм как социальный феномен</w:t>
      </w:r>
    </w:p>
    <w:p w14:paraId="5BF1C557" w14:textId="77777777" w:rsidR="00594447" w:rsidRPr="001C66EE" w:rsidRDefault="00594447" w:rsidP="00594447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(по данным Новосибирской области)</w:t>
      </w:r>
    </w:p>
    <w:p w14:paraId="652C7771" w14:textId="77777777" w:rsidR="00594447" w:rsidRPr="00F110E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EF05E9" w14:textId="77777777" w:rsidR="00594447" w:rsidRPr="00F110E7" w:rsidRDefault="00594447" w:rsidP="00594447">
      <w:pPr>
        <w:pStyle w:val="aa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Коджебаш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Олег Петрович – бакалавр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 «Кубанский государственный технологический университет»</w:t>
      </w:r>
    </w:p>
    <w:p w14:paraId="6DC2B001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Социальная напряженность в современных условиях и ее последствия</w:t>
      </w:r>
    </w:p>
    <w:p w14:paraId="60E71A03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DDC47A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Неженцева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Наталья Евгеньевна – магистрант Северо-Кавказского федерального университета</w:t>
      </w:r>
    </w:p>
    <w:p w14:paraId="02C73891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D1C7A7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Социальная напряженность и ее последствия для молодежи</w:t>
      </w:r>
    </w:p>
    <w:p w14:paraId="1DE51542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в период пандемии.</w:t>
      </w:r>
    </w:p>
    <w:p w14:paraId="786D494F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A24EB8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0EC4">
        <w:rPr>
          <w:rFonts w:ascii="Times New Roman" w:hAnsi="Times New Roman" w:cs="Times New Roman"/>
          <w:sz w:val="20"/>
          <w:szCs w:val="20"/>
        </w:rPr>
        <w:t>Некрасов Павел Борисович – бакалавр ФГБОУ ВО «Российский государственный педагогический университет им. А. Герцена»</w:t>
      </w:r>
    </w:p>
    <w:p w14:paraId="54B2956D" w14:textId="77777777" w:rsidR="00594447" w:rsidRPr="001C66EE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Последствия самоизоляции для сиротских учреждений</w:t>
      </w:r>
    </w:p>
    <w:p w14:paraId="621B535B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D59C551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Очергоряева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Джиргал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Викторовна – сотрудник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110E7">
        <w:rPr>
          <w:rFonts w:ascii="Times New Roman" w:hAnsi="Times New Roman" w:cs="Times New Roman"/>
          <w:sz w:val="20"/>
          <w:szCs w:val="20"/>
        </w:rPr>
        <w:t>юджетного научного учреждения «Институт комплексных исследований аридных территорий»</w:t>
      </w:r>
      <w:r>
        <w:rPr>
          <w:rFonts w:ascii="Times New Roman" w:hAnsi="Times New Roman" w:cs="Times New Roman"/>
          <w:sz w:val="20"/>
          <w:szCs w:val="20"/>
        </w:rPr>
        <w:t xml:space="preserve"> Республики Калмыкия</w:t>
      </w:r>
    </w:p>
    <w:p w14:paraId="07F3868D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7D85B3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Ксенофобия как конфликтогенный фактор</w:t>
      </w:r>
    </w:p>
    <w:p w14:paraId="7E7ED986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BDE0B" w14:textId="77777777" w:rsidR="00594447" w:rsidRPr="00F110E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sz w:val="20"/>
          <w:szCs w:val="20"/>
        </w:rPr>
        <w:t xml:space="preserve">Слесаренко Людмила Александровна – аспирант </w:t>
      </w:r>
      <w:r>
        <w:rPr>
          <w:rFonts w:ascii="Times New Roman" w:hAnsi="Times New Roman" w:cs="Times New Roman"/>
          <w:sz w:val="20"/>
          <w:szCs w:val="20"/>
        </w:rPr>
        <w:t>ФГБОУ ВО «Тверской государственный технический</w:t>
      </w:r>
      <w:r w:rsidRPr="00F110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университет»</w:t>
      </w:r>
    </w:p>
    <w:p w14:paraId="3C322948" w14:textId="77777777" w:rsidR="00594447" w:rsidRPr="008B0D5F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</w:p>
    <w:p w14:paraId="6B668E76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Пропедевтика угрозам терроризма в цифровую эпоху</w:t>
      </w:r>
    </w:p>
    <w:p w14:paraId="587446DE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FCF922E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Яхъев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Арсен </w:t>
      </w: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Мухтарович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– магистрант </w:t>
      </w:r>
      <w:r>
        <w:rPr>
          <w:rFonts w:ascii="Times New Roman" w:hAnsi="Times New Roman" w:cs="Times New Roman"/>
          <w:sz w:val="20"/>
          <w:szCs w:val="20"/>
        </w:rPr>
        <w:t>ФГБОУ ВО «Дагестанский государственный университет»</w:t>
      </w:r>
    </w:p>
    <w:p w14:paraId="5927DF41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9AC93DB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lastRenderedPageBreak/>
        <w:t>Проблема обеспечения духовой безопасности в молодежной среде</w:t>
      </w:r>
    </w:p>
    <w:p w14:paraId="1CB13132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СЕКЦИЯ № 2. ИНФОРМАЦИОННЫЕ СТРАТЕГИИ И ТЕХНОЛОГИИ ЭКСТРЕМИСТСКИХ И ТЕРРОРИСТИЧЕСКИХ СООБЩЕСТВ И ИХ ВОЗДЕЙСТВИЕ НА МОЛОДЕЖЬ</w:t>
      </w:r>
    </w:p>
    <w:p w14:paraId="54B90F93" w14:textId="77777777" w:rsidR="00594447" w:rsidRPr="00186590" w:rsidRDefault="00594447" w:rsidP="00594447">
      <w:pPr>
        <w:rPr>
          <w:lang w:eastAsia="ru-RU"/>
        </w:rPr>
      </w:pPr>
    </w:p>
    <w:p w14:paraId="5A974E05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79990AED" w14:textId="77777777" w:rsidR="00594447" w:rsidRPr="00F110E7" w:rsidRDefault="00594447" w:rsidP="0059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4522A0" w14:textId="77777777" w:rsidR="00594447" w:rsidRPr="00AF0DB2" w:rsidRDefault="00594447" w:rsidP="00594447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0DB2">
        <w:rPr>
          <w:rFonts w:ascii="Times New Roman" w:hAnsi="Times New Roman" w:cs="Times New Roman"/>
          <w:sz w:val="20"/>
          <w:szCs w:val="20"/>
        </w:rPr>
        <w:t>Венцель</w:t>
      </w:r>
      <w:proofErr w:type="spellEnd"/>
      <w:r w:rsidRPr="00AF0DB2">
        <w:rPr>
          <w:rFonts w:ascii="Times New Roman" w:hAnsi="Times New Roman" w:cs="Times New Roman"/>
          <w:sz w:val="20"/>
          <w:szCs w:val="20"/>
        </w:rPr>
        <w:t xml:space="preserve"> Сергей Владимирович – аспират Южного федерального университета</w:t>
      </w:r>
    </w:p>
    <w:p w14:paraId="1A4E5022" w14:textId="77777777" w:rsidR="00594447" w:rsidRPr="00F110E7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64F381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 xml:space="preserve">Социальные медиа как каналы и механизмы политического экстремизма </w:t>
      </w:r>
    </w:p>
    <w:p w14:paraId="40DE7CD2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в информационную эпоху</w:t>
      </w:r>
    </w:p>
    <w:p w14:paraId="32675FC7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D226D1" w14:textId="77777777" w:rsidR="00594447" w:rsidRPr="00AF0DB2" w:rsidRDefault="00594447" w:rsidP="00594447">
      <w:pPr>
        <w:pStyle w:val="aa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0D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Борисенко Кирилл Сергеевич – </w:t>
      </w:r>
      <w:r w:rsidRPr="00AF0DB2">
        <w:rPr>
          <w:rFonts w:ascii="Times New Roman" w:hAnsi="Times New Roman" w:cs="Times New Roman"/>
          <w:sz w:val="20"/>
          <w:szCs w:val="20"/>
        </w:rPr>
        <w:t xml:space="preserve">бакалавр Южного федерального университета, </w:t>
      </w:r>
      <w:proofErr w:type="spellStart"/>
      <w:r w:rsidRPr="00AF0DB2">
        <w:rPr>
          <w:rFonts w:ascii="Times New Roman" w:hAnsi="Times New Roman" w:cs="Times New Roman"/>
          <w:sz w:val="20"/>
          <w:szCs w:val="20"/>
        </w:rPr>
        <w:t>Голотвин</w:t>
      </w:r>
      <w:proofErr w:type="spellEnd"/>
      <w:r w:rsidRPr="00AF0DB2">
        <w:rPr>
          <w:rFonts w:ascii="Times New Roman" w:hAnsi="Times New Roman" w:cs="Times New Roman"/>
          <w:sz w:val="20"/>
          <w:szCs w:val="20"/>
        </w:rPr>
        <w:t xml:space="preserve"> Григорий Григорьевич – бакалавр Южного федерального университета</w:t>
      </w:r>
    </w:p>
    <w:p w14:paraId="1327EB62" w14:textId="77777777" w:rsidR="00594447" w:rsidRDefault="00594447" w:rsidP="00594447">
      <w:pPr>
        <w:pStyle w:val="aa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Современный экстремизм: методы противодействия религиозным </w:t>
      </w:r>
    </w:p>
    <w:p w14:paraId="7D7DBEB4" w14:textId="77777777" w:rsidR="00594447" w:rsidRPr="00D40641" w:rsidRDefault="00594447" w:rsidP="00594447">
      <w:pPr>
        <w:pStyle w:val="aa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экстремистским организациям</w:t>
      </w:r>
    </w:p>
    <w:p w14:paraId="5C09F0C1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661593" w14:textId="77777777" w:rsidR="00594447" w:rsidRDefault="00594447" w:rsidP="00594447">
      <w:pPr>
        <w:pStyle w:val="a"/>
        <w:numPr>
          <w:ilvl w:val="0"/>
          <w:numId w:val="37"/>
        </w:numPr>
        <w:ind w:left="0" w:firstLine="0"/>
        <w:rPr>
          <w:bCs/>
        </w:rPr>
      </w:pPr>
      <w:r w:rsidRPr="00FC2486">
        <w:rPr>
          <w:bCs/>
        </w:rPr>
        <w:t xml:space="preserve">Гонтаренко Надежда Николаевна – аналитик Национального центра информационного противодействия терроризму и экстремизму в образовательной среде и сети Интернет </w:t>
      </w:r>
    </w:p>
    <w:p w14:paraId="5B566CBC" w14:textId="77777777" w:rsidR="00594447" w:rsidRDefault="00594447" w:rsidP="00594447">
      <w:pPr>
        <w:pStyle w:val="a"/>
        <w:numPr>
          <w:ilvl w:val="0"/>
          <w:numId w:val="0"/>
        </w:numPr>
        <w:jc w:val="center"/>
        <w:rPr>
          <w:bCs/>
        </w:rPr>
      </w:pPr>
    </w:p>
    <w:p w14:paraId="1D965B50" w14:textId="77777777" w:rsidR="00594447" w:rsidRDefault="00594447" w:rsidP="00594447">
      <w:pPr>
        <w:pStyle w:val="af2"/>
        <w:ind w:left="720" w:firstLine="0"/>
      </w:pPr>
      <w:r>
        <w:t>Молодежный экстремизм в социальных сетях: анализ основных трендов и мер противодействия</w:t>
      </w:r>
    </w:p>
    <w:p w14:paraId="2C39DEEF" w14:textId="77777777" w:rsidR="00594447" w:rsidRDefault="00594447" w:rsidP="00594447">
      <w:pPr>
        <w:pStyle w:val="af2"/>
        <w:ind w:left="720" w:firstLine="0"/>
        <w:rPr>
          <w:rFonts w:eastAsia="Times New Roman"/>
          <w:bCs/>
          <w:lang w:eastAsia="ru-RU"/>
        </w:rPr>
      </w:pPr>
    </w:p>
    <w:p w14:paraId="48CA226A" w14:textId="03EA3385" w:rsidR="00594447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D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Кащенко Александр Андреевич – магистрант ФГБОУ </w:t>
      </w:r>
      <w:proofErr w:type="gramStart"/>
      <w:r w:rsidRPr="00AF0D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</w:t>
      </w:r>
      <w:proofErr w:type="gramEnd"/>
      <w:r w:rsidRPr="00AF0D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«Саратовская государственная юридическая академия»</w:t>
      </w:r>
      <w:r w:rsidR="00EF14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="00EF14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Раранский</w:t>
      </w:r>
      <w:proofErr w:type="spellEnd"/>
      <w:r w:rsidR="00EF14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Иван Дмитриевич – студент </w:t>
      </w:r>
      <w:r w:rsidR="00EF1464" w:rsidRPr="00AF0D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 «Саратовская государственная юридическая академия»</w:t>
      </w:r>
    </w:p>
    <w:p w14:paraId="4AC73647" w14:textId="77777777" w:rsidR="00EF1464" w:rsidRPr="00EF1464" w:rsidRDefault="00EF1464" w:rsidP="00EF1464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GoBack"/>
      <w:bookmarkEnd w:id="2"/>
    </w:p>
    <w:p w14:paraId="0D970E42" w14:textId="77777777" w:rsidR="00594447" w:rsidRPr="00AF0DB2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радикализации молодежи в молодежной среде</w:t>
      </w:r>
    </w:p>
    <w:p w14:paraId="770AB3F8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0A7218F" w14:textId="77777777" w:rsidR="00594447" w:rsidRPr="00AF0DB2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0E7">
        <w:rPr>
          <w:rFonts w:ascii="Times New Roman" w:hAnsi="Times New Roman" w:cs="Times New Roman"/>
          <w:sz w:val="20"/>
          <w:szCs w:val="20"/>
        </w:rPr>
        <w:t>Коровина Софья Валерьевна – магистрант Северо-Кавказского федерального университета</w:t>
      </w:r>
    </w:p>
    <w:p w14:paraId="56BF5D83" w14:textId="77777777" w:rsidR="00594447" w:rsidRDefault="00594447" w:rsidP="0059444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736075" w14:textId="77777777" w:rsidR="00594447" w:rsidRPr="00F110E7" w:rsidRDefault="00594447" w:rsidP="0059444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Терроризм и интернет: проблема информационного воздействия</w:t>
      </w:r>
    </w:p>
    <w:p w14:paraId="13481145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ECB3059" w14:textId="77777777" w:rsidR="00594447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Круглова Анна Юрьевна – соискатель Южного федерального университета</w:t>
      </w:r>
    </w:p>
    <w:p w14:paraId="640AAD95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8B21283" w14:textId="77777777" w:rsidR="00594447" w:rsidRDefault="00594447" w:rsidP="00594447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Информационно-коммуникационные методы сокращения </w:t>
      </w:r>
    </w:p>
    <w:p w14:paraId="327CD5DA" w14:textId="77777777" w:rsidR="00594447" w:rsidRDefault="00594447" w:rsidP="00594447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социальной базы деструктивных исламистских и тюрко-</w:t>
      </w:r>
    </w:p>
    <w:p w14:paraId="7A24D0C0" w14:textId="77777777" w:rsidR="00594447" w:rsidRPr="00B738A6" w:rsidRDefault="00594447" w:rsidP="00594447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исламистских сетевых структур на Юге России</w:t>
      </w:r>
    </w:p>
    <w:p w14:paraId="71695DAB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23B5624" w14:textId="77777777" w:rsidR="00594447" w:rsidRPr="00F110E7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Курбанов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Алихмамагомед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Мухумаевич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магистрант Болгарской исламской академии</w:t>
      </w:r>
    </w:p>
    <w:p w14:paraId="69648801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C281FA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Профилактика идей экстремизма и терроризма в сети Интернет</w:t>
      </w:r>
    </w:p>
    <w:p w14:paraId="51013813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6D10C17" w14:textId="77777777" w:rsidR="00594447" w:rsidRDefault="00594447" w:rsidP="00594447">
      <w:pPr>
        <w:pStyle w:val="a"/>
        <w:numPr>
          <w:ilvl w:val="0"/>
          <w:numId w:val="37"/>
        </w:numPr>
        <w:ind w:left="0" w:firstLine="0"/>
      </w:pPr>
      <w:proofErr w:type="spellStart"/>
      <w:r w:rsidRPr="00ED761B">
        <w:t>Непейвода</w:t>
      </w:r>
      <w:proofErr w:type="spellEnd"/>
      <w:r w:rsidRPr="00ED761B">
        <w:t xml:space="preserve"> Кира Михайловна –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</w:t>
      </w:r>
    </w:p>
    <w:p w14:paraId="0CC9AA5F" w14:textId="77777777" w:rsidR="0059444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99B416" w14:textId="77777777" w:rsidR="0059444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7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проблемном поле реализации мер противодействия идеологии терроризма информационно-пропагандистского характера</w:t>
      </w:r>
    </w:p>
    <w:p w14:paraId="369E84F6" w14:textId="77777777" w:rsidR="0059444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5FAA74" w14:textId="77777777" w:rsidR="00594447" w:rsidRPr="00F110E7" w:rsidRDefault="00594447" w:rsidP="00594447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110E7">
        <w:rPr>
          <w:rFonts w:ascii="Times New Roman" w:hAnsi="Times New Roman" w:cs="Times New Roman"/>
          <w:sz w:val="20"/>
          <w:szCs w:val="20"/>
        </w:rPr>
        <w:t>Токарев Кирилл Олегович – бакалавр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</w:t>
      </w:r>
      <w:r>
        <w:rPr>
          <w:rFonts w:ascii="Times New Roman" w:hAnsi="Times New Roman" w:cs="Times New Roman"/>
          <w:sz w:val="20"/>
          <w:szCs w:val="20"/>
        </w:rPr>
        <w:t xml:space="preserve"> «Сочинский государственный университет»</w:t>
      </w:r>
    </w:p>
    <w:p w14:paraId="431B2338" w14:textId="77777777" w:rsidR="00594447" w:rsidRPr="00AF0DB2" w:rsidRDefault="00594447" w:rsidP="00594447">
      <w:pPr>
        <w:pStyle w:val="a"/>
        <w:numPr>
          <w:ilvl w:val="0"/>
          <w:numId w:val="0"/>
        </w:numPr>
      </w:pPr>
    </w:p>
    <w:p w14:paraId="0322F796" w14:textId="77777777" w:rsidR="00594447" w:rsidRPr="00F110E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Правовые основы противодействия проявления</w:t>
      </w:r>
    </w:p>
    <w:p w14:paraId="6F80D99B" w14:textId="77777777" w:rsidR="00594447" w:rsidRPr="00F110E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терроризма и экстремизма в молодежной среде</w:t>
      </w:r>
    </w:p>
    <w:p w14:paraId="3D28FE48" w14:textId="77777777" w:rsidR="00594447" w:rsidRPr="00F110E7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AFDB02" w14:textId="77777777" w:rsidR="00594447" w:rsidRPr="00FC2486" w:rsidRDefault="00594447" w:rsidP="00594447">
      <w:pPr>
        <w:pStyle w:val="a"/>
        <w:numPr>
          <w:ilvl w:val="0"/>
          <w:numId w:val="0"/>
        </w:numPr>
        <w:rPr>
          <w:bCs/>
        </w:rPr>
      </w:pPr>
    </w:p>
    <w:p w14:paraId="3D71C72D" w14:textId="77777777" w:rsidR="00594447" w:rsidRDefault="00594447" w:rsidP="00594447">
      <w:pPr>
        <w:pStyle w:val="af2"/>
      </w:pPr>
    </w:p>
    <w:p w14:paraId="50F2CEF5" w14:textId="77777777" w:rsidR="00594447" w:rsidRDefault="00594447" w:rsidP="00594447">
      <w:pPr>
        <w:pStyle w:val="af2"/>
      </w:pPr>
    </w:p>
    <w:p w14:paraId="0DFA5D08" w14:textId="77777777" w:rsidR="00594447" w:rsidRDefault="00594447" w:rsidP="00594447">
      <w:pPr>
        <w:pStyle w:val="af2"/>
      </w:pPr>
    </w:p>
    <w:p w14:paraId="58CFAF15" w14:textId="77777777" w:rsidR="00594447" w:rsidRDefault="00594447" w:rsidP="00594447">
      <w:pPr>
        <w:pStyle w:val="af2"/>
        <w:rPr>
          <w:rFonts w:eastAsia="Times New Roman"/>
          <w:bCs/>
          <w:lang w:eastAsia="ru-RU"/>
        </w:rPr>
      </w:pPr>
    </w:p>
    <w:p w14:paraId="327C94CB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064F341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СЕКЦИЯ № 3. НОВЫЕ ИНФОРМАЦИОННЫЕ УГРОЗЫ И ИХ ВЛИЯНИЕ </w:t>
      </w:r>
      <w:r>
        <w:rPr>
          <w:rFonts w:eastAsia="Times New Roman"/>
          <w:lang w:eastAsia="ru-RU"/>
        </w:rPr>
        <w:br/>
        <w:t>НА МОЛОДЕЖНУЮ АУДИТОРИЮ СЕТИ ИНТЕРНЕТ</w:t>
      </w:r>
    </w:p>
    <w:p w14:paraId="6BD4F7B3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2F8E3A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0F703F2F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34A811" w14:textId="77777777" w:rsidR="00594447" w:rsidRPr="001806F7" w:rsidRDefault="00594447" w:rsidP="00594447">
      <w:pPr>
        <w:pStyle w:val="a"/>
        <w:numPr>
          <w:ilvl w:val="0"/>
          <w:numId w:val="34"/>
        </w:numPr>
        <w:ind w:left="0" w:firstLine="0"/>
      </w:pPr>
      <w:proofErr w:type="spellStart"/>
      <w:r w:rsidRPr="001806F7">
        <w:t>Бачманов</w:t>
      </w:r>
      <w:proofErr w:type="spellEnd"/>
      <w:r w:rsidRPr="001806F7">
        <w:t xml:space="preserve"> Дмитрий Андреевич – аспирант кафедры компьютерных технологий и информационной безопасности ФГБОУ ВО «Кубанский государственный технологический университет»</w:t>
      </w:r>
    </w:p>
    <w:p w14:paraId="5F2084A4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8D7A11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Обеспечение безопасности инфраструктуры Интернета вещей </w:t>
      </w:r>
    </w:p>
    <w:p w14:paraId="3790CCFF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основе </w:t>
      </w:r>
      <w:proofErr w:type="spellStart"/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блокчейн</w:t>
      </w:r>
      <w:proofErr w:type="spellEnd"/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технологий</w:t>
      </w:r>
    </w:p>
    <w:p w14:paraId="49151EFD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52AD45" w14:textId="77777777" w:rsidR="00594447" w:rsidRPr="00C254B9" w:rsidRDefault="00594447" w:rsidP="00E64847">
      <w:pPr>
        <w:pStyle w:val="a"/>
        <w:numPr>
          <w:ilvl w:val="0"/>
          <w:numId w:val="39"/>
        </w:numPr>
      </w:pPr>
      <w:r w:rsidRPr="00C254B9">
        <w:t>Жученко Виктория Сергеевна –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истории и международных отношений ЮФУ</w:t>
      </w:r>
    </w:p>
    <w:p w14:paraId="60CE1658" w14:textId="77777777" w:rsidR="00594447" w:rsidRDefault="00594447" w:rsidP="00594447">
      <w:pPr>
        <w:pStyle w:val="a"/>
        <w:numPr>
          <w:ilvl w:val="0"/>
          <w:numId w:val="0"/>
        </w:numPr>
        <w:ind w:left="720"/>
        <w:rPr>
          <w:lang w:eastAsia="ru-RU"/>
        </w:rPr>
      </w:pPr>
    </w:p>
    <w:p w14:paraId="5D3C057C" w14:textId="77777777" w:rsidR="00594447" w:rsidRDefault="00594447" w:rsidP="00594447">
      <w:pPr>
        <w:pStyle w:val="af2"/>
        <w:rPr>
          <w:shd w:val="clear" w:color="auto" w:fill="FFFFFF"/>
        </w:rPr>
      </w:pPr>
      <w:r w:rsidRPr="00122386">
        <w:rPr>
          <w:shd w:val="clear" w:color="auto" w:fill="FFFFFF"/>
        </w:rPr>
        <w:t>Онлайн-олимпиада «Основы защиты персональных данных» для школьников как инструмент формирования иммунитета негативному влиянию сети Интернет</w:t>
      </w:r>
    </w:p>
    <w:p w14:paraId="62AB45E1" w14:textId="77777777" w:rsidR="00594447" w:rsidRDefault="00594447" w:rsidP="00594447">
      <w:pPr>
        <w:pStyle w:val="af2"/>
        <w:rPr>
          <w:shd w:val="clear" w:color="auto" w:fill="FFFFFF"/>
        </w:rPr>
      </w:pPr>
    </w:p>
    <w:p w14:paraId="5FA4AECA" w14:textId="77777777" w:rsidR="00594447" w:rsidRDefault="00594447" w:rsidP="00E64847">
      <w:pPr>
        <w:pStyle w:val="a"/>
        <w:numPr>
          <w:ilvl w:val="0"/>
          <w:numId w:val="39"/>
        </w:numPr>
      </w:pPr>
      <w:r w:rsidRPr="00F110E7">
        <w:t>Мун Дмитрий Владиславович – магистрант Южного федерального университета</w:t>
      </w:r>
    </w:p>
    <w:p w14:paraId="4BD2645B" w14:textId="77777777" w:rsidR="00594447" w:rsidRPr="00F110E7" w:rsidRDefault="00594447" w:rsidP="00594447">
      <w:pPr>
        <w:pStyle w:val="a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60E341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Новые информационные угрозы и их влияние на молодежную аудиторию сети Интернет</w:t>
      </w:r>
    </w:p>
    <w:p w14:paraId="5CFB198A" w14:textId="77777777" w:rsidR="00594447" w:rsidRPr="00F110E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0FB6AD" w14:textId="77777777" w:rsidR="00594447" w:rsidRPr="00886E3E" w:rsidRDefault="00594447" w:rsidP="00E64847">
      <w:pPr>
        <w:pStyle w:val="a"/>
        <w:numPr>
          <w:ilvl w:val="0"/>
          <w:numId w:val="39"/>
        </w:numPr>
        <w:rPr>
          <w:b/>
          <w:lang w:eastAsia="ru-RU"/>
        </w:rPr>
      </w:pPr>
      <w:r w:rsidRPr="00F110E7">
        <w:t xml:space="preserve">Никулин Анатолий Алексеевич – бакалавр </w:t>
      </w:r>
      <w:r w:rsidRPr="00F110E7">
        <w:rPr>
          <w:lang w:eastAsia="ru-RU"/>
        </w:rPr>
        <w:t>ФГБОУ ВО «Кубанский государственный технологический университет»</w:t>
      </w:r>
    </w:p>
    <w:p w14:paraId="7DDFC1C4" w14:textId="77777777" w:rsidR="00594447" w:rsidRPr="00F110E7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1981E1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Кибервойны и их влияние на информационное пространство</w:t>
      </w:r>
    </w:p>
    <w:p w14:paraId="49984A03" w14:textId="77777777" w:rsidR="00594447" w:rsidRPr="00F110E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5C348C" w14:textId="77777777" w:rsidR="00594447" w:rsidRPr="007531E6" w:rsidRDefault="00594447" w:rsidP="00E64847">
      <w:pPr>
        <w:pStyle w:val="a"/>
        <w:numPr>
          <w:ilvl w:val="0"/>
          <w:numId w:val="39"/>
        </w:numPr>
        <w:rPr>
          <w:rFonts w:eastAsia="Times New Roman"/>
          <w:lang w:eastAsia="ru-RU"/>
        </w:rPr>
      </w:pPr>
      <w:r w:rsidRPr="007531E6">
        <w:rPr>
          <w:rStyle w:val="af1"/>
        </w:rPr>
        <w:t>Прокопенко Оксана Эдуардовна – бакалавр ФГБОУ ВО «Кубанский государственный технологический университет</w:t>
      </w:r>
      <w:r w:rsidRPr="007531E6">
        <w:rPr>
          <w:rFonts w:eastAsia="Times New Roman"/>
          <w:lang w:eastAsia="ru-RU"/>
        </w:rPr>
        <w:t>»</w:t>
      </w:r>
    </w:p>
    <w:p w14:paraId="5658C86F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0E219E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Информационная безопасность в социальных сетях среди молодежи</w:t>
      </w:r>
    </w:p>
    <w:p w14:paraId="642C7553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9DE392" w14:textId="77777777" w:rsidR="00594447" w:rsidRPr="00122386" w:rsidRDefault="00594447" w:rsidP="00594447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C301986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СЕКЦИЯ № 4. СОЦИАЛЬНАЯ СПРАВЕДЛИВОСТЬ И СОЦИАЛЬНЫЕ СОЛИДАРНОСТИ В УСЛОВИЯХ РАДИКАЛИЗАЦИИ ОБЩЕСТВЕННЫХ ОТНОШЕНИЙ</w:t>
      </w:r>
    </w:p>
    <w:p w14:paraId="5C502071" w14:textId="77777777" w:rsidR="0059444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F96526" w14:textId="77777777" w:rsidR="00594447" w:rsidRPr="00F110E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62AA0AF7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738D5C" w14:textId="77777777" w:rsidR="00594447" w:rsidRPr="009A41B4" w:rsidRDefault="00594447" w:rsidP="00594447">
      <w:pPr>
        <w:pStyle w:val="a"/>
        <w:numPr>
          <w:ilvl w:val="0"/>
          <w:numId w:val="21"/>
        </w:numPr>
        <w:ind w:left="0" w:firstLine="0"/>
        <w:rPr>
          <w:rFonts w:eastAsia="Times New Roman"/>
          <w:bCs/>
          <w:lang w:eastAsia="ru-RU"/>
        </w:rPr>
      </w:pPr>
      <w:r w:rsidRPr="009A41B4">
        <w:rPr>
          <w:bCs/>
        </w:rPr>
        <w:t>Куценко Максим Викторович – аналитик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</w:p>
    <w:p w14:paraId="5C02BDEA" w14:textId="77777777" w:rsidR="00594447" w:rsidRPr="009A41B4" w:rsidRDefault="00594447" w:rsidP="00594447">
      <w:pPr>
        <w:pStyle w:val="a"/>
        <w:numPr>
          <w:ilvl w:val="0"/>
          <w:numId w:val="0"/>
        </w:numPr>
        <w:rPr>
          <w:rFonts w:eastAsia="Times New Roman"/>
          <w:bCs/>
          <w:lang w:eastAsia="ru-RU"/>
        </w:rPr>
      </w:pPr>
    </w:p>
    <w:p w14:paraId="703C9C63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41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Восприятие молодежью экстремистских идеологий в образовательной среде на примере ЮФО и СКФО</w:t>
      </w:r>
    </w:p>
    <w:p w14:paraId="60486EC2" w14:textId="77777777" w:rsidR="00594447" w:rsidRPr="00AE498A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5CDFECA" w14:textId="77777777" w:rsidR="00594447" w:rsidRPr="00F110E7" w:rsidRDefault="00594447" w:rsidP="00594447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Рахаева Альбина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Масхутовна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магистрант ФГБОУ ВО «Кабардино-Балкарский государственный университет им. Х.М.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Бербекова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14:paraId="5AB45DF4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8539EC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Проблема социальной солидарности в современных российских условиях</w:t>
      </w:r>
    </w:p>
    <w:p w14:paraId="160BFC3C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D85A0B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СЕКЦИЯ № 5. СТОХАСТИЧЕСКОЕ РАЗВИТИЕ ИНТЕРНЕТ-КОММУНИКАЦИИ: ОСНОВНЫЕ ТРАНСФОРМАЦИИ И ИХ ВЛИЯНИЕ</w:t>
      </w:r>
    </w:p>
    <w:p w14:paraId="5B034670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B22CDA" w14:textId="77777777" w:rsidR="00594447" w:rsidRPr="00886E3E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796F6BD4" w14:textId="77777777" w:rsidR="00594447" w:rsidRPr="00F110E7" w:rsidRDefault="00594447" w:rsidP="0059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888C8A" w14:textId="77777777" w:rsidR="00594447" w:rsidRDefault="00594447" w:rsidP="00594447">
      <w:pPr>
        <w:pStyle w:val="a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86E3E">
        <w:rPr>
          <w:rFonts w:ascii="Times New Roman" w:hAnsi="Times New Roman" w:cs="Times New Roman"/>
          <w:sz w:val="20"/>
          <w:szCs w:val="20"/>
        </w:rPr>
        <w:t xml:space="preserve">Камышина Елена Александровна – аспирант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ФГБОУ ВО </w:t>
      </w:r>
      <w:r>
        <w:rPr>
          <w:rFonts w:ascii="Times New Roman" w:hAnsi="Times New Roman" w:cs="Times New Roman"/>
          <w:sz w:val="20"/>
          <w:szCs w:val="20"/>
        </w:rPr>
        <w:t>Санкт-Петербургский государственный электротехнический университет</w:t>
      </w:r>
      <w:r w:rsidRPr="00886E3E">
        <w:rPr>
          <w:rFonts w:ascii="Times New Roman" w:hAnsi="Times New Roman" w:cs="Times New Roman"/>
          <w:sz w:val="20"/>
          <w:szCs w:val="20"/>
        </w:rPr>
        <w:t xml:space="preserve"> «ЛЭТИ» им. В.И. Ульянова (Ленина)</w:t>
      </w:r>
    </w:p>
    <w:p w14:paraId="0B8472F6" w14:textId="77777777" w:rsidR="00594447" w:rsidRPr="00886E3E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3AFF43" w14:textId="77777777" w:rsidR="00594447" w:rsidRPr="00886E3E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E3E">
        <w:rPr>
          <w:rFonts w:ascii="Times New Roman" w:hAnsi="Times New Roman" w:cs="Times New Roman"/>
          <w:b/>
          <w:sz w:val="20"/>
          <w:szCs w:val="20"/>
        </w:rPr>
        <w:t>Образцы подражания молодежи в современном мире (на примере</w:t>
      </w:r>
    </w:p>
    <w:p w14:paraId="395F9A83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социологического опроса студентов ВУЗов Санкт-Петербурга)</w:t>
      </w:r>
    </w:p>
    <w:p w14:paraId="23B76018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EE3DA7" w14:textId="77777777" w:rsidR="00594447" w:rsidRPr="00886E3E" w:rsidRDefault="00594447" w:rsidP="00594447">
      <w:pPr>
        <w:pStyle w:val="a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86E3E">
        <w:rPr>
          <w:rFonts w:ascii="Times New Roman" w:hAnsi="Times New Roman" w:cs="Times New Roman"/>
          <w:sz w:val="20"/>
          <w:szCs w:val="20"/>
        </w:rPr>
        <w:lastRenderedPageBreak/>
        <w:t>Писарева Александра Николаевна</w:t>
      </w:r>
      <w:r w:rsidRPr="00886E3E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ФГБОУ ВО </w:t>
      </w:r>
      <w:r>
        <w:rPr>
          <w:rFonts w:ascii="Times New Roman" w:hAnsi="Times New Roman" w:cs="Times New Roman"/>
          <w:sz w:val="20"/>
          <w:szCs w:val="20"/>
        </w:rPr>
        <w:t>Санкт-Петербургский государственный электротехнический университет</w:t>
      </w:r>
      <w:r w:rsidRPr="00886E3E">
        <w:rPr>
          <w:rFonts w:ascii="Times New Roman" w:hAnsi="Times New Roman" w:cs="Times New Roman"/>
          <w:sz w:val="20"/>
          <w:szCs w:val="20"/>
        </w:rPr>
        <w:t xml:space="preserve"> «ЛЭТИ» им. В.И. Ульянова (Ленина)</w:t>
      </w:r>
    </w:p>
    <w:p w14:paraId="6AC00DB3" w14:textId="77777777" w:rsidR="00594447" w:rsidRPr="00F110E7" w:rsidRDefault="00594447" w:rsidP="005944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DA8AA7" w14:textId="77777777" w:rsidR="00594447" w:rsidRPr="00F110E7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Авторитеты и источники: аккаунты, влияющие на формирование общественного мнения по политическим вопросам в социальной сети «</w:t>
      </w:r>
      <w:proofErr w:type="spellStart"/>
      <w:r w:rsidRPr="00F110E7">
        <w:rPr>
          <w:rFonts w:ascii="Times New Roman" w:hAnsi="Times New Roman" w:cs="Times New Roman"/>
          <w:b/>
          <w:sz w:val="20"/>
          <w:szCs w:val="20"/>
        </w:rPr>
        <w:t>ВКонтакте</w:t>
      </w:r>
      <w:proofErr w:type="spellEnd"/>
      <w:r w:rsidRPr="00F110E7">
        <w:rPr>
          <w:rFonts w:ascii="Times New Roman" w:hAnsi="Times New Roman" w:cs="Times New Roman"/>
          <w:b/>
          <w:sz w:val="20"/>
          <w:szCs w:val="20"/>
        </w:rPr>
        <w:t>»</w:t>
      </w:r>
    </w:p>
    <w:p w14:paraId="2F0627D3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32867F" w14:textId="77777777" w:rsidR="00594447" w:rsidRPr="00591FC4" w:rsidRDefault="00594447" w:rsidP="00594447">
      <w:pPr>
        <w:pStyle w:val="a"/>
        <w:numPr>
          <w:ilvl w:val="0"/>
          <w:numId w:val="31"/>
        </w:numPr>
        <w:ind w:left="0" w:firstLine="0"/>
      </w:pPr>
      <w:proofErr w:type="spellStart"/>
      <w:r w:rsidRPr="009D0333">
        <w:rPr>
          <w:bCs/>
        </w:rPr>
        <w:t>Чунин</w:t>
      </w:r>
      <w:proofErr w:type="spellEnd"/>
      <w:r w:rsidRPr="009D0333">
        <w:rPr>
          <w:bCs/>
        </w:rPr>
        <w:t xml:space="preserve"> Александр Сергеевич</w:t>
      </w:r>
      <w:r w:rsidRPr="00591FC4"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</w:t>
      </w:r>
    </w:p>
    <w:p w14:paraId="1F5E7C7F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DADD1F" w14:textId="77777777" w:rsidR="00594447" w:rsidRDefault="00594447" w:rsidP="00594447">
      <w:pPr>
        <w:pStyle w:val="af2"/>
      </w:pPr>
      <w:r>
        <w:t xml:space="preserve">Феномен </w:t>
      </w:r>
      <w:proofErr w:type="spellStart"/>
      <w:r>
        <w:t>скулшутинга</w:t>
      </w:r>
      <w:proofErr w:type="spellEnd"/>
      <w:r>
        <w:t xml:space="preserve"> в современной России. Правовой аспект</w:t>
      </w:r>
    </w:p>
    <w:p w14:paraId="15619E98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0DE6C3" w14:textId="77777777" w:rsidR="00594447" w:rsidRDefault="00594447" w:rsidP="00594447">
      <w:pPr>
        <w:pStyle w:val="1"/>
      </w:pPr>
      <w:r>
        <w:t>СЕКЦИЯ № 6. НАУЧНОЕ ОСМЫСЛЕНИЕ ПРОТЕСТНЫХ НАСТРОЕНИЙ В ЭПОХУ ПАНДЕМИИ И НАУЧНОЕ ПРОГНОЗИРОВАНИЕ</w:t>
      </w:r>
    </w:p>
    <w:p w14:paraId="795AB3DB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B2E3C7" w14:textId="77777777" w:rsidR="00594447" w:rsidRPr="00886E3E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ДОКЛАДЧИКИ</w:t>
      </w:r>
    </w:p>
    <w:p w14:paraId="14D90FA7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3A42A5" w14:textId="77777777" w:rsidR="00594447" w:rsidRPr="009B2949" w:rsidRDefault="00594447" w:rsidP="00594447">
      <w:pPr>
        <w:pStyle w:val="a"/>
        <w:numPr>
          <w:ilvl w:val="0"/>
          <w:numId w:val="38"/>
        </w:numPr>
        <w:ind w:left="0" w:firstLine="0"/>
        <w:rPr>
          <w:lang w:eastAsia="ru-RU"/>
        </w:rPr>
      </w:pPr>
      <w:bookmarkStart w:id="3" w:name="_Hlk41226901"/>
      <w:r w:rsidRPr="00E774DE">
        <w:t>Валитова</w:t>
      </w:r>
      <w:r w:rsidRPr="009B2949">
        <w:rPr>
          <w:lang w:eastAsia="ru-RU"/>
        </w:rPr>
        <w:t xml:space="preserve"> Елена Рашидовна –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</w:p>
    <w:bookmarkEnd w:id="3"/>
    <w:p w14:paraId="641BB0FF" w14:textId="77777777" w:rsidR="00594447" w:rsidRPr="009B2949" w:rsidRDefault="00594447" w:rsidP="005944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14:paraId="1562068C" w14:textId="77777777" w:rsidR="00594447" w:rsidRDefault="00594447" w:rsidP="00594447">
      <w:pPr>
        <w:pStyle w:val="af2"/>
      </w:pPr>
      <w:r w:rsidRPr="009B2949">
        <w:t>Образовательные программы НЦПТИ как позитивная практика подготовки кадров в области профилактики терроризма</w:t>
      </w:r>
    </w:p>
    <w:p w14:paraId="6CA1EF84" w14:textId="77777777" w:rsidR="00594447" w:rsidRDefault="00594447" w:rsidP="00594447">
      <w:pPr>
        <w:pStyle w:val="af2"/>
      </w:pPr>
    </w:p>
    <w:p w14:paraId="1B6E7FCF" w14:textId="77777777" w:rsidR="00594447" w:rsidRDefault="00594447" w:rsidP="00594447">
      <w:pPr>
        <w:pStyle w:val="a"/>
        <w:numPr>
          <w:ilvl w:val="0"/>
          <w:numId w:val="38"/>
        </w:numPr>
        <w:ind w:left="0" w:hanging="11"/>
      </w:pPr>
      <w:proofErr w:type="spellStart"/>
      <w:r w:rsidRPr="002E5F72">
        <w:t>Талашманова</w:t>
      </w:r>
      <w:proofErr w:type="spellEnd"/>
      <w:r w:rsidRPr="00886E3E">
        <w:t xml:space="preserve"> Кристина Андреевна – аспирант Российского технологического университета – МИРЭА</w:t>
      </w:r>
    </w:p>
    <w:p w14:paraId="7929EE8E" w14:textId="77777777" w:rsidR="00594447" w:rsidRPr="00886E3E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B1ACEE" w14:textId="77777777" w:rsidR="00594447" w:rsidRDefault="00594447" w:rsidP="00594447">
      <w:pPr>
        <w:pStyle w:val="af2"/>
      </w:pPr>
      <w:r w:rsidRPr="00F110E7">
        <w:t>Открытая информация как механизм регуляции протестных настроений у молодежи в условиях «режима самоизоляции»</w:t>
      </w:r>
    </w:p>
    <w:p w14:paraId="5E821ECD" w14:textId="2D48D4FE" w:rsidR="00E81FC9" w:rsidRPr="00E5668E" w:rsidRDefault="00E81FC9" w:rsidP="00594447"/>
    <w:sectPr w:rsidR="00E81FC9" w:rsidRPr="00E5668E" w:rsidSect="00F110E7">
      <w:footerReference w:type="default" r:id="rId13"/>
      <w:pgSz w:w="11906" w:h="16838" w:code="9"/>
      <w:pgMar w:top="709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D2E0C" w14:textId="77777777" w:rsidR="004E0153" w:rsidRDefault="004E0153" w:rsidP="004F14DD">
      <w:pPr>
        <w:spacing w:after="0" w:line="240" w:lineRule="auto"/>
      </w:pPr>
      <w:r>
        <w:separator/>
      </w:r>
    </w:p>
  </w:endnote>
  <w:endnote w:type="continuationSeparator" w:id="0">
    <w:p w14:paraId="093D0CCB" w14:textId="77777777" w:rsidR="004E0153" w:rsidRDefault="004E0153" w:rsidP="004F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15970"/>
      <w:docPartObj>
        <w:docPartGallery w:val="Page Numbers (Bottom of Page)"/>
        <w:docPartUnique/>
      </w:docPartObj>
    </w:sdtPr>
    <w:sdtEndPr/>
    <w:sdtContent>
      <w:p w14:paraId="07A3A7D8" w14:textId="77777777" w:rsidR="008E4317" w:rsidRDefault="008E43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64">
          <w:rPr>
            <w:noProof/>
          </w:rPr>
          <w:t>7</w:t>
        </w:r>
        <w:r>
          <w:fldChar w:fldCharType="end"/>
        </w:r>
      </w:p>
    </w:sdtContent>
  </w:sdt>
  <w:p w14:paraId="2C6ACC28" w14:textId="77777777" w:rsidR="008E4317" w:rsidRDefault="008E43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2E82B" w14:textId="77777777" w:rsidR="004E0153" w:rsidRDefault="004E0153" w:rsidP="004F14DD">
      <w:pPr>
        <w:spacing w:after="0" w:line="240" w:lineRule="auto"/>
      </w:pPr>
      <w:r>
        <w:separator/>
      </w:r>
    </w:p>
  </w:footnote>
  <w:footnote w:type="continuationSeparator" w:id="0">
    <w:p w14:paraId="25F29C23" w14:textId="77777777" w:rsidR="004E0153" w:rsidRDefault="004E0153" w:rsidP="004F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2D"/>
    <w:multiLevelType w:val="hybridMultilevel"/>
    <w:tmpl w:val="A56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0B0"/>
    <w:multiLevelType w:val="hybridMultilevel"/>
    <w:tmpl w:val="8C7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2E8"/>
    <w:multiLevelType w:val="hybridMultilevel"/>
    <w:tmpl w:val="0F9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6D57"/>
    <w:multiLevelType w:val="hybridMultilevel"/>
    <w:tmpl w:val="9A08BFF6"/>
    <w:lvl w:ilvl="0" w:tplc="C7B0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433EE"/>
    <w:multiLevelType w:val="hybridMultilevel"/>
    <w:tmpl w:val="F282E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ED5F2A"/>
    <w:multiLevelType w:val="hybridMultilevel"/>
    <w:tmpl w:val="F022EFE2"/>
    <w:lvl w:ilvl="0" w:tplc="6074B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0070449"/>
    <w:multiLevelType w:val="hybridMultilevel"/>
    <w:tmpl w:val="C9B6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618D"/>
    <w:multiLevelType w:val="hybridMultilevel"/>
    <w:tmpl w:val="35B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F6A"/>
    <w:multiLevelType w:val="hybridMultilevel"/>
    <w:tmpl w:val="7A18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3A9B"/>
    <w:multiLevelType w:val="hybridMultilevel"/>
    <w:tmpl w:val="2098C586"/>
    <w:lvl w:ilvl="0" w:tplc="7532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A2E05"/>
    <w:multiLevelType w:val="hybridMultilevel"/>
    <w:tmpl w:val="6E00698A"/>
    <w:lvl w:ilvl="0" w:tplc="63F29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4F5"/>
    <w:multiLevelType w:val="hybridMultilevel"/>
    <w:tmpl w:val="F0C08446"/>
    <w:lvl w:ilvl="0" w:tplc="9F8E8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21967"/>
    <w:multiLevelType w:val="hybridMultilevel"/>
    <w:tmpl w:val="8622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52DF"/>
    <w:multiLevelType w:val="hybridMultilevel"/>
    <w:tmpl w:val="A8C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201CB"/>
    <w:multiLevelType w:val="hybridMultilevel"/>
    <w:tmpl w:val="862009F6"/>
    <w:lvl w:ilvl="0" w:tplc="9F04E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CB433E"/>
    <w:multiLevelType w:val="hybridMultilevel"/>
    <w:tmpl w:val="6B8E9BEA"/>
    <w:lvl w:ilvl="0" w:tplc="5B26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D3408"/>
    <w:multiLevelType w:val="hybridMultilevel"/>
    <w:tmpl w:val="C262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738E5"/>
    <w:multiLevelType w:val="hybridMultilevel"/>
    <w:tmpl w:val="4C3635FE"/>
    <w:lvl w:ilvl="0" w:tplc="BADC21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02D1648"/>
    <w:multiLevelType w:val="hybridMultilevel"/>
    <w:tmpl w:val="F022EFE2"/>
    <w:lvl w:ilvl="0" w:tplc="6074B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8229B7"/>
    <w:multiLevelType w:val="hybridMultilevel"/>
    <w:tmpl w:val="EB54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A3403"/>
    <w:multiLevelType w:val="hybridMultilevel"/>
    <w:tmpl w:val="0906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324D4"/>
    <w:multiLevelType w:val="hybridMultilevel"/>
    <w:tmpl w:val="601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46B4F"/>
    <w:multiLevelType w:val="hybridMultilevel"/>
    <w:tmpl w:val="72CECD28"/>
    <w:lvl w:ilvl="0" w:tplc="0C100724">
      <w:start w:val="1"/>
      <w:numFmt w:val="decimal"/>
      <w:pStyle w:val="a"/>
      <w:lvlText w:val="%1."/>
      <w:lvlJc w:val="left"/>
      <w:pPr>
        <w:ind w:left="674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0098A"/>
    <w:multiLevelType w:val="hybridMultilevel"/>
    <w:tmpl w:val="61F20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D243D"/>
    <w:multiLevelType w:val="hybridMultilevel"/>
    <w:tmpl w:val="C4AA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30907"/>
    <w:multiLevelType w:val="hybridMultilevel"/>
    <w:tmpl w:val="492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13C97"/>
    <w:multiLevelType w:val="hybridMultilevel"/>
    <w:tmpl w:val="35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2125"/>
    <w:multiLevelType w:val="hybridMultilevel"/>
    <w:tmpl w:val="9CA8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E964B3"/>
    <w:multiLevelType w:val="hybridMultilevel"/>
    <w:tmpl w:val="20F0DE22"/>
    <w:lvl w:ilvl="0" w:tplc="8F0682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3525F9"/>
    <w:multiLevelType w:val="hybridMultilevel"/>
    <w:tmpl w:val="ADF2A976"/>
    <w:lvl w:ilvl="0" w:tplc="5874B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B73B2C"/>
    <w:multiLevelType w:val="hybridMultilevel"/>
    <w:tmpl w:val="B59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00D4D"/>
    <w:multiLevelType w:val="hybridMultilevel"/>
    <w:tmpl w:val="47F03BBA"/>
    <w:lvl w:ilvl="0" w:tplc="DCB48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550"/>
    <w:multiLevelType w:val="hybridMultilevel"/>
    <w:tmpl w:val="D502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E7E3E"/>
    <w:multiLevelType w:val="hybridMultilevel"/>
    <w:tmpl w:val="AC5E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9"/>
  </w:num>
  <w:num w:numId="3">
    <w:abstractNumId w:val="26"/>
  </w:num>
  <w:num w:numId="4">
    <w:abstractNumId w:val="4"/>
  </w:num>
  <w:num w:numId="5">
    <w:abstractNumId w:val="28"/>
  </w:num>
  <w:num w:numId="6">
    <w:abstractNumId w:val="15"/>
  </w:num>
  <w:num w:numId="7">
    <w:abstractNumId w:val="6"/>
  </w:num>
  <w:num w:numId="8">
    <w:abstractNumId w:val="24"/>
  </w:num>
  <w:num w:numId="9">
    <w:abstractNumId w:val="27"/>
  </w:num>
  <w:num w:numId="10">
    <w:abstractNumId w:val="34"/>
  </w:num>
  <w:num w:numId="11">
    <w:abstractNumId w:val="7"/>
  </w:num>
  <w:num w:numId="12">
    <w:abstractNumId w:val="12"/>
  </w:num>
  <w:num w:numId="13">
    <w:abstractNumId w:val="2"/>
  </w:num>
  <w:num w:numId="14">
    <w:abstractNumId w:val="21"/>
  </w:num>
  <w:num w:numId="15">
    <w:abstractNumId w:val="25"/>
  </w:num>
  <w:num w:numId="16">
    <w:abstractNumId w:val="8"/>
  </w:num>
  <w:num w:numId="17">
    <w:abstractNumId w:val="10"/>
  </w:num>
  <w:num w:numId="18">
    <w:abstractNumId w:val="9"/>
  </w:num>
  <w:num w:numId="19">
    <w:abstractNumId w:val="14"/>
  </w:num>
  <w:num w:numId="20">
    <w:abstractNumId w:val="30"/>
  </w:num>
  <w:num w:numId="21">
    <w:abstractNumId w:val="17"/>
  </w:num>
  <w:num w:numId="22">
    <w:abstractNumId w:val="22"/>
  </w:num>
  <w:num w:numId="23">
    <w:abstractNumId w:val="29"/>
  </w:num>
  <w:num w:numId="24">
    <w:abstractNumId w:val="31"/>
  </w:num>
  <w:num w:numId="25">
    <w:abstractNumId w:val="18"/>
  </w:num>
  <w:num w:numId="26">
    <w:abstractNumId w:val="5"/>
  </w:num>
  <w:num w:numId="27">
    <w:abstractNumId w:val="3"/>
  </w:num>
  <w:num w:numId="28">
    <w:abstractNumId w:val="13"/>
  </w:num>
  <w:num w:numId="29">
    <w:abstractNumId w:val="33"/>
  </w:num>
  <w:num w:numId="30">
    <w:abstractNumId w:val="11"/>
  </w:num>
  <w:num w:numId="31">
    <w:abstractNumId w:val="20"/>
  </w:num>
  <w:num w:numId="32">
    <w:abstractNumId w:val="23"/>
  </w:num>
  <w:num w:numId="33">
    <w:abstractNumId w:val="0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32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A"/>
    <w:rsid w:val="0001253D"/>
    <w:rsid w:val="00033FCE"/>
    <w:rsid w:val="00043C46"/>
    <w:rsid w:val="0004472F"/>
    <w:rsid w:val="00055A9A"/>
    <w:rsid w:val="00072F7A"/>
    <w:rsid w:val="00074184"/>
    <w:rsid w:val="000804E2"/>
    <w:rsid w:val="000A37F7"/>
    <w:rsid w:val="000B2C39"/>
    <w:rsid w:val="000B681C"/>
    <w:rsid w:val="000C4E27"/>
    <w:rsid w:val="000C6804"/>
    <w:rsid w:val="000C7869"/>
    <w:rsid w:val="000E3C68"/>
    <w:rsid w:val="000F267C"/>
    <w:rsid w:val="00122386"/>
    <w:rsid w:val="00124DC8"/>
    <w:rsid w:val="001278C8"/>
    <w:rsid w:val="0013638E"/>
    <w:rsid w:val="001431D1"/>
    <w:rsid w:val="001432F5"/>
    <w:rsid w:val="00147104"/>
    <w:rsid w:val="00174697"/>
    <w:rsid w:val="001748B0"/>
    <w:rsid w:val="001806F7"/>
    <w:rsid w:val="00186590"/>
    <w:rsid w:val="001A042B"/>
    <w:rsid w:val="001B4971"/>
    <w:rsid w:val="001B66A0"/>
    <w:rsid w:val="001C4DD7"/>
    <w:rsid w:val="001C7C5E"/>
    <w:rsid w:val="001D3657"/>
    <w:rsid w:val="001E080C"/>
    <w:rsid w:val="001F05FD"/>
    <w:rsid w:val="00203504"/>
    <w:rsid w:val="002242C6"/>
    <w:rsid w:val="002429E3"/>
    <w:rsid w:val="00242CF8"/>
    <w:rsid w:val="00246832"/>
    <w:rsid w:val="00254F5D"/>
    <w:rsid w:val="002554A7"/>
    <w:rsid w:val="00255B68"/>
    <w:rsid w:val="0026252F"/>
    <w:rsid w:val="00284544"/>
    <w:rsid w:val="00290E40"/>
    <w:rsid w:val="00297853"/>
    <w:rsid w:val="002A4A03"/>
    <w:rsid w:val="002E2226"/>
    <w:rsid w:val="002E5F72"/>
    <w:rsid w:val="002E6F4B"/>
    <w:rsid w:val="002F65AA"/>
    <w:rsid w:val="002F721A"/>
    <w:rsid w:val="003168D8"/>
    <w:rsid w:val="003225A8"/>
    <w:rsid w:val="00334C42"/>
    <w:rsid w:val="00337136"/>
    <w:rsid w:val="00375210"/>
    <w:rsid w:val="0039388B"/>
    <w:rsid w:val="00395B48"/>
    <w:rsid w:val="003A63C7"/>
    <w:rsid w:val="003C12B6"/>
    <w:rsid w:val="003D2162"/>
    <w:rsid w:val="003E09B4"/>
    <w:rsid w:val="00405099"/>
    <w:rsid w:val="00423538"/>
    <w:rsid w:val="00425F47"/>
    <w:rsid w:val="00471F10"/>
    <w:rsid w:val="004920D7"/>
    <w:rsid w:val="004A1388"/>
    <w:rsid w:val="004A6E7D"/>
    <w:rsid w:val="004B1B64"/>
    <w:rsid w:val="004B47C6"/>
    <w:rsid w:val="004D2CE9"/>
    <w:rsid w:val="004E0153"/>
    <w:rsid w:val="004F14DD"/>
    <w:rsid w:val="0052308E"/>
    <w:rsid w:val="00537C11"/>
    <w:rsid w:val="00551CC1"/>
    <w:rsid w:val="00574401"/>
    <w:rsid w:val="00577D56"/>
    <w:rsid w:val="00580825"/>
    <w:rsid w:val="00582436"/>
    <w:rsid w:val="00594447"/>
    <w:rsid w:val="005A4480"/>
    <w:rsid w:val="005A572D"/>
    <w:rsid w:val="005A757D"/>
    <w:rsid w:val="005B065D"/>
    <w:rsid w:val="005B513B"/>
    <w:rsid w:val="005C47C9"/>
    <w:rsid w:val="005D356D"/>
    <w:rsid w:val="005F2595"/>
    <w:rsid w:val="005F2694"/>
    <w:rsid w:val="00601A90"/>
    <w:rsid w:val="00616842"/>
    <w:rsid w:val="006226A4"/>
    <w:rsid w:val="00622843"/>
    <w:rsid w:val="00622BA4"/>
    <w:rsid w:val="00630D8F"/>
    <w:rsid w:val="0063171F"/>
    <w:rsid w:val="006449C4"/>
    <w:rsid w:val="00657489"/>
    <w:rsid w:val="00665443"/>
    <w:rsid w:val="00681FF5"/>
    <w:rsid w:val="0068501C"/>
    <w:rsid w:val="00692B63"/>
    <w:rsid w:val="0069595C"/>
    <w:rsid w:val="00696621"/>
    <w:rsid w:val="006E112C"/>
    <w:rsid w:val="006E1984"/>
    <w:rsid w:val="006E3200"/>
    <w:rsid w:val="006E502B"/>
    <w:rsid w:val="006F18FA"/>
    <w:rsid w:val="007079AC"/>
    <w:rsid w:val="00721F64"/>
    <w:rsid w:val="00732449"/>
    <w:rsid w:val="00744DD7"/>
    <w:rsid w:val="007531E6"/>
    <w:rsid w:val="00770C63"/>
    <w:rsid w:val="00771363"/>
    <w:rsid w:val="007775EB"/>
    <w:rsid w:val="0079235A"/>
    <w:rsid w:val="0079343E"/>
    <w:rsid w:val="007937F5"/>
    <w:rsid w:val="007A280D"/>
    <w:rsid w:val="007A42D8"/>
    <w:rsid w:val="007A67E4"/>
    <w:rsid w:val="007B3EBB"/>
    <w:rsid w:val="007D789E"/>
    <w:rsid w:val="007F20D3"/>
    <w:rsid w:val="007F5027"/>
    <w:rsid w:val="007F5ED3"/>
    <w:rsid w:val="00805EFE"/>
    <w:rsid w:val="00836D51"/>
    <w:rsid w:val="00841AA9"/>
    <w:rsid w:val="008429EF"/>
    <w:rsid w:val="00857377"/>
    <w:rsid w:val="00884781"/>
    <w:rsid w:val="00886E3E"/>
    <w:rsid w:val="00890C2E"/>
    <w:rsid w:val="008A06E4"/>
    <w:rsid w:val="008B0D5F"/>
    <w:rsid w:val="008C60C9"/>
    <w:rsid w:val="008D23A4"/>
    <w:rsid w:val="008D530E"/>
    <w:rsid w:val="008E4317"/>
    <w:rsid w:val="0090419E"/>
    <w:rsid w:val="009056B6"/>
    <w:rsid w:val="0091283B"/>
    <w:rsid w:val="0093437A"/>
    <w:rsid w:val="00953AC0"/>
    <w:rsid w:val="0096069A"/>
    <w:rsid w:val="009849C4"/>
    <w:rsid w:val="009867F6"/>
    <w:rsid w:val="009923FE"/>
    <w:rsid w:val="009924E3"/>
    <w:rsid w:val="009A3B36"/>
    <w:rsid w:val="009A41B4"/>
    <w:rsid w:val="009A49BB"/>
    <w:rsid w:val="009B2949"/>
    <w:rsid w:val="009B5C4C"/>
    <w:rsid w:val="009B71A3"/>
    <w:rsid w:val="009C438C"/>
    <w:rsid w:val="009C5336"/>
    <w:rsid w:val="009C704B"/>
    <w:rsid w:val="009D0333"/>
    <w:rsid w:val="009E0690"/>
    <w:rsid w:val="009E1FAB"/>
    <w:rsid w:val="009E4E0B"/>
    <w:rsid w:val="00A01EF8"/>
    <w:rsid w:val="00A171A4"/>
    <w:rsid w:val="00A24515"/>
    <w:rsid w:val="00A41019"/>
    <w:rsid w:val="00A471F6"/>
    <w:rsid w:val="00A56F0A"/>
    <w:rsid w:val="00A57462"/>
    <w:rsid w:val="00A7395B"/>
    <w:rsid w:val="00A8739D"/>
    <w:rsid w:val="00A91120"/>
    <w:rsid w:val="00A91F62"/>
    <w:rsid w:val="00A9441D"/>
    <w:rsid w:val="00A97B7C"/>
    <w:rsid w:val="00AA2B3E"/>
    <w:rsid w:val="00AA5BB8"/>
    <w:rsid w:val="00AB175A"/>
    <w:rsid w:val="00AD7E47"/>
    <w:rsid w:val="00AE24F0"/>
    <w:rsid w:val="00B01544"/>
    <w:rsid w:val="00B01945"/>
    <w:rsid w:val="00B27F87"/>
    <w:rsid w:val="00B435BA"/>
    <w:rsid w:val="00B7381F"/>
    <w:rsid w:val="00B74089"/>
    <w:rsid w:val="00B8296B"/>
    <w:rsid w:val="00B91014"/>
    <w:rsid w:val="00BA7515"/>
    <w:rsid w:val="00BB68A7"/>
    <w:rsid w:val="00BD3E9D"/>
    <w:rsid w:val="00BD5D44"/>
    <w:rsid w:val="00BE6924"/>
    <w:rsid w:val="00BF3D38"/>
    <w:rsid w:val="00BF68C4"/>
    <w:rsid w:val="00C00364"/>
    <w:rsid w:val="00C06C7B"/>
    <w:rsid w:val="00C14836"/>
    <w:rsid w:val="00C254B9"/>
    <w:rsid w:val="00C32650"/>
    <w:rsid w:val="00C372F5"/>
    <w:rsid w:val="00C516EE"/>
    <w:rsid w:val="00C67A35"/>
    <w:rsid w:val="00C71088"/>
    <w:rsid w:val="00C7250F"/>
    <w:rsid w:val="00C8164D"/>
    <w:rsid w:val="00C958FC"/>
    <w:rsid w:val="00CA34E6"/>
    <w:rsid w:val="00CB42A7"/>
    <w:rsid w:val="00CD02D0"/>
    <w:rsid w:val="00CF1031"/>
    <w:rsid w:val="00CF14B9"/>
    <w:rsid w:val="00D10717"/>
    <w:rsid w:val="00D12265"/>
    <w:rsid w:val="00D17780"/>
    <w:rsid w:val="00D253A7"/>
    <w:rsid w:val="00D301C5"/>
    <w:rsid w:val="00D32A90"/>
    <w:rsid w:val="00D71BC2"/>
    <w:rsid w:val="00D77E8A"/>
    <w:rsid w:val="00DB40B1"/>
    <w:rsid w:val="00E15A82"/>
    <w:rsid w:val="00E204F0"/>
    <w:rsid w:val="00E25359"/>
    <w:rsid w:val="00E30AFA"/>
    <w:rsid w:val="00E40927"/>
    <w:rsid w:val="00E5668E"/>
    <w:rsid w:val="00E57925"/>
    <w:rsid w:val="00E64847"/>
    <w:rsid w:val="00E664E3"/>
    <w:rsid w:val="00E774DE"/>
    <w:rsid w:val="00E81FC9"/>
    <w:rsid w:val="00E835C6"/>
    <w:rsid w:val="00EA10EA"/>
    <w:rsid w:val="00ED0A2C"/>
    <w:rsid w:val="00ED5078"/>
    <w:rsid w:val="00ED6167"/>
    <w:rsid w:val="00ED761B"/>
    <w:rsid w:val="00EE44C9"/>
    <w:rsid w:val="00EF1464"/>
    <w:rsid w:val="00EF27D2"/>
    <w:rsid w:val="00F011B8"/>
    <w:rsid w:val="00F04EA1"/>
    <w:rsid w:val="00F110E7"/>
    <w:rsid w:val="00F16C64"/>
    <w:rsid w:val="00F23505"/>
    <w:rsid w:val="00F3660C"/>
    <w:rsid w:val="00F568E5"/>
    <w:rsid w:val="00F601A0"/>
    <w:rsid w:val="00F667DF"/>
    <w:rsid w:val="00F76011"/>
    <w:rsid w:val="00F767F4"/>
    <w:rsid w:val="00F903E7"/>
    <w:rsid w:val="00F9634A"/>
    <w:rsid w:val="00FA05AC"/>
    <w:rsid w:val="00FA756D"/>
    <w:rsid w:val="00FA79B4"/>
    <w:rsid w:val="00FC2486"/>
    <w:rsid w:val="00FC4781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8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200"/>
  </w:style>
  <w:style w:type="paragraph" w:styleId="1">
    <w:name w:val="heading 1"/>
    <w:basedOn w:val="a0"/>
    <w:next w:val="a0"/>
    <w:link w:val="10"/>
    <w:uiPriority w:val="9"/>
    <w:qFormat/>
    <w:rsid w:val="002E5F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1"/>
    <w:uiPriority w:val="99"/>
    <w:unhideWhenUsed/>
    <w:rsid w:val="00F9634A"/>
    <w:rPr>
      <w:color w:val="0563C1" w:themeColor="hyperlink"/>
      <w:u w:val="single"/>
    </w:rPr>
  </w:style>
  <w:style w:type="character" w:customStyle="1" w:styleId="a5">
    <w:name w:val="Подпись к картинке_"/>
    <w:basedOn w:val="a1"/>
    <w:link w:val="a6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0"/>
    <w:link w:val="a5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079AC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39"/>
    <w:rsid w:val="00CB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link w:val="ab"/>
    <w:uiPriority w:val="34"/>
    <w:qFormat/>
    <w:rsid w:val="0079343E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F14DD"/>
  </w:style>
  <w:style w:type="paragraph" w:styleId="ae">
    <w:name w:val="footer"/>
    <w:basedOn w:val="a0"/>
    <w:link w:val="af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F14DD"/>
  </w:style>
  <w:style w:type="paragraph" w:styleId="af0">
    <w:name w:val="Normal (Web)"/>
    <w:basedOn w:val="a0"/>
    <w:uiPriority w:val="99"/>
    <w:semiHidden/>
    <w:unhideWhenUsed/>
    <w:rsid w:val="007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ФИО"/>
    <w:basedOn w:val="aa"/>
    <w:link w:val="af1"/>
    <w:qFormat/>
    <w:rsid w:val="009B2949"/>
    <w:pPr>
      <w:numPr>
        <w:numId w:val="32"/>
      </w:numPr>
      <w:spacing w:after="0" w:line="240" w:lineRule="auto"/>
      <w:ind w:left="0" w:hanging="11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Доклад"/>
    <w:basedOn w:val="aa"/>
    <w:link w:val="af3"/>
    <w:qFormat/>
    <w:rsid w:val="009B2949"/>
    <w:pPr>
      <w:spacing w:after="0" w:line="240" w:lineRule="auto"/>
      <w:ind w:left="0" w:hanging="11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Абзац списка Знак"/>
    <w:basedOn w:val="a1"/>
    <w:link w:val="aa"/>
    <w:uiPriority w:val="34"/>
    <w:rsid w:val="009B2949"/>
  </w:style>
  <w:style w:type="character" w:customStyle="1" w:styleId="af1">
    <w:name w:val="ФИО Знак"/>
    <w:basedOn w:val="ab"/>
    <w:link w:val="a"/>
    <w:rsid w:val="009B2949"/>
    <w:rPr>
      <w:rFonts w:ascii="Times New Roman" w:hAnsi="Times New Roman" w:cs="Times New Roman"/>
      <w:sz w:val="20"/>
      <w:szCs w:val="20"/>
    </w:rPr>
  </w:style>
  <w:style w:type="paragraph" w:styleId="af4">
    <w:name w:val="Title"/>
    <w:basedOn w:val="a0"/>
    <w:next w:val="a0"/>
    <w:link w:val="af5"/>
    <w:uiPriority w:val="10"/>
    <w:qFormat/>
    <w:rsid w:val="00242CF8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3">
    <w:name w:val="Доклад Знак"/>
    <w:basedOn w:val="ab"/>
    <w:link w:val="af2"/>
    <w:rsid w:val="009B2949"/>
    <w:rPr>
      <w:rFonts w:ascii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1"/>
    <w:link w:val="af4"/>
    <w:uiPriority w:val="10"/>
    <w:rsid w:val="00242CF8"/>
    <w:rPr>
      <w:rFonts w:ascii="Times New Roman" w:eastAsia="Calibri" w:hAnsi="Times New Roman" w:cs="Times New Roman"/>
      <w:b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2E5F72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200"/>
  </w:style>
  <w:style w:type="paragraph" w:styleId="1">
    <w:name w:val="heading 1"/>
    <w:basedOn w:val="a0"/>
    <w:next w:val="a0"/>
    <w:link w:val="10"/>
    <w:uiPriority w:val="9"/>
    <w:qFormat/>
    <w:rsid w:val="002E5F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1"/>
    <w:uiPriority w:val="99"/>
    <w:unhideWhenUsed/>
    <w:rsid w:val="00F9634A"/>
    <w:rPr>
      <w:color w:val="0563C1" w:themeColor="hyperlink"/>
      <w:u w:val="single"/>
    </w:rPr>
  </w:style>
  <w:style w:type="character" w:customStyle="1" w:styleId="a5">
    <w:name w:val="Подпись к картинке_"/>
    <w:basedOn w:val="a1"/>
    <w:link w:val="a6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0"/>
    <w:link w:val="a5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079AC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39"/>
    <w:rsid w:val="00CB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link w:val="ab"/>
    <w:uiPriority w:val="34"/>
    <w:qFormat/>
    <w:rsid w:val="0079343E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F14DD"/>
  </w:style>
  <w:style w:type="paragraph" w:styleId="ae">
    <w:name w:val="footer"/>
    <w:basedOn w:val="a0"/>
    <w:link w:val="af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F14DD"/>
  </w:style>
  <w:style w:type="paragraph" w:styleId="af0">
    <w:name w:val="Normal (Web)"/>
    <w:basedOn w:val="a0"/>
    <w:uiPriority w:val="99"/>
    <w:semiHidden/>
    <w:unhideWhenUsed/>
    <w:rsid w:val="007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ФИО"/>
    <w:basedOn w:val="aa"/>
    <w:link w:val="af1"/>
    <w:qFormat/>
    <w:rsid w:val="009B2949"/>
    <w:pPr>
      <w:numPr>
        <w:numId w:val="32"/>
      </w:numPr>
      <w:spacing w:after="0" w:line="240" w:lineRule="auto"/>
      <w:ind w:left="0" w:hanging="11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Доклад"/>
    <w:basedOn w:val="aa"/>
    <w:link w:val="af3"/>
    <w:qFormat/>
    <w:rsid w:val="009B2949"/>
    <w:pPr>
      <w:spacing w:after="0" w:line="240" w:lineRule="auto"/>
      <w:ind w:left="0" w:hanging="11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Абзац списка Знак"/>
    <w:basedOn w:val="a1"/>
    <w:link w:val="aa"/>
    <w:uiPriority w:val="34"/>
    <w:rsid w:val="009B2949"/>
  </w:style>
  <w:style w:type="character" w:customStyle="1" w:styleId="af1">
    <w:name w:val="ФИО Знак"/>
    <w:basedOn w:val="ab"/>
    <w:link w:val="a"/>
    <w:rsid w:val="009B2949"/>
    <w:rPr>
      <w:rFonts w:ascii="Times New Roman" w:hAnsi="Times New Roman" w:cs="Times New Roman"/>
      <w:sz w:val="20"/>
      <w:szCs w:val="20"/>
    </w:rPr>
  </w:style>
  <w:style w:type="paragraph" w:styleId="af4">
    <w:name w:val="Title"/>
    <w:basedOn w:val="a0"/>
    <w:next w:val="a0"/>
    <w:link w:val="af5"/>
    <w:uiPriority w:val="10"/>
    <w:qFormat/>
    <w:rsid w:val="00242CF8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3">
    <w:name w:val="Доклад Знак"/>
    <w:basedOn w:val="ab"/>
    <w:link w:val="af2"/>
    <w:rsid w:val="009B2949"/>
    <w:rPr>
      <w:rFonts w:ascii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1"/>
    <w:link w:val="af4"/>
    <w:uiPriority w:val="10"/>
    <w:rsid w:val="00242CF8"/>
    <w:rPr>
      <w:rFonts w:ascii="Times New Roman" w:eastAsia="Calibri" w:hAnsi="Times New Roman" w:cs="Times New Roman"/>
      <w:b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2E5F72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D7A9-0DF9-4303-A86C-DA83651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Посухова Оксана Юрьевна</dc:creator>
  <cp:lastModifiedBy>Сергей</cp:lastModifiedBy>
  <cp:revision>77</cp:revision>
  <cp:lastPrinted>2019-04-23T09:24:00Z</cp:lastPrinted>
  <dcterms:created xsi:type="dcterms:W3CDTF">2020-05-19T18:19:00Z</dcterms:created>
  <dcterms:modified xsi:type="dcterms:W3CDTF">2020-05-25T14:06:00Z</dcterms:modified>
</cp:coreProperties>
</file>